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549CB" w14:textId="5D3D15C9" w:rsidR="001C110A" w:rsidRPr="0059601E" w:rsidRDefault="001C110A" w:rsidP="00F506C1">
      <w:pPr>
        <w:jc w:val="both"/>
        <w:rPr>
          <w:rFonts w:ascii="Arial" w:hAnsi="Arial" w:cs="Arial"/>
          <w:sz w:val="28"/>
          <w:szCs w:val="28"/>
          <w:shd w:val="clear" w:color="auto" w:fill="FFFFFF"/>
        </w:rPr>
      </w:pPr>
      <w:r w:rsidRPr="0059601E">
        <w:rPr>
          <w:rFonts w:ascii="Arial" w:hAnsi="Arial" w:cs="Arial"/>
          <w:b/>
          <w:bCs/>
          <w:sz w:val="28"/>
          <w:szCs w:val="28"/>
          <w:shd w:val="clear" w:color="auto" w:fill="FFFFFF"/>
        </w:rPr>
        <w:t>Elsa Morante</w:t>
      </w:r>
      <w:r w:rsidR="00F506C1" w:rsidRPr="0059601E">
        <w:rPr>
          <w:rFonts w:ascii="Arial" w:hAnsi="Arial" w:cs="Arial"/>
          <w:sz w:val="28"/>
          <w:szCs w:val="28"/>
          <w:shd w:val="clear" w:color="auto" w:fill="FFFFFF"/>
        </w:rPr>
        <w:t xml:space="preserve"> </w:t>
      </w:r>
      <w:r w:rsidRPr="0059601E">
        <w:rPr>
          <w:rFonts w:ascii="Arial" w:hAnsi="Arial" w:cs="Arial"/>
          <w:sz w:val="28"/>
          <w:szCs w:val="28"/>
          <w:shd w:val="clear" w:color="auto" w:fill="FFFFFF"/>
        </w:rPr>
        <w:t>è stata una </w:t>
      </w:r>
      <w:hyperlink r:id="rId4" w:tooltip="Scrittrice" w:history="1">
        <w:r w:rsidRPr="0059601E">
          <w:rPr>
            <w:rStyle w:val="Collegamentoipertestuale"/>
            <w:rFonts w:ascii="Arial" w:hAnsi="Arial" w:cs="Arial"/>
            <w:color w:val="auto"/>
            <w:sz w:val="28"/>
            <w:szCs w:val="28"/>
            <w:u w:val="none"/>
            <w:shd w:val="clear" w:color="auto" w:fill="FFFFFF"/>
          </w:rPr>
          <w:t>scrittrice</w:t>
        </w:r>
      </w:hyperlink>
      <w:r w:rsidRPr="0059601E">
        <w:rPr>
          <w:rFonts w:ascii="Arial" w:hAnsi="Arial" w:cs="Arial"/>
          <w:sz w:val="28"/>
          <w:szCs w:val="28"/>
          <w:shd w:val="clear" w:color="auto" w:fill="FFFFFF"/>
        </w:rPr>
        <w:t>, </w:t>
      </w:r>
      <w:hyperlink r:id="rId5" w:tooltip="Saggio" w:history="1">
        <w:r w:rsidRPr="0059601E">
          <w:rPr>
            <w:rStyle w:val="Collegamentoipertestuale"/>
            <w:rFonts w:ascii="Arial" w:hAnsi="Arial" w:cs="Arial"/>
            <w:color w:val="auto"/>
            <w:sz w:val="28"/>
            <w:szCs w:val="28"/>
            <w:u w:val="none"/>
            <w:shd w:val="clear" w:color="auto" w:fill="FFFFFF"/>
          </w:rPr>
          <w:t>saggista</w:t>
        </w:r>
      </w:hyperlink>
      <w:r w:rsidRPr="0059601E">
        <w:rPr>
          <w:rFonts w:ascii="Arial" w:hAnsi="Arial" w:cs="Arial"/>
          <w:sz w:val="28"/>
          <w:szCs w:val="28"/>
          <w:shd w:val="clear" w:color="auto" w:fill="FFFFFF"/>
        </w:rPr>
        <w:t>, </w:t>
      </w:r>
      <w:hyperlink r:id="rId6" w:tooltip="Poeta" w:history="1">
        <w:r w:rsidRPr="0059601E">
          <w:rPr>
            <w:rStyle w:val="Collegamentoipertestuale"/>
            <w:rFonts w:ascii="Arial" w:hAnsi="Arial" w:cs="Arial"/>
            <w:color w:val="auto"/>
            <w:sz w:val="28"/>
            <w:szCs w:val="28"/>
            <w:u w:val="none"/>
            <w:shd w:val="clear" w:color="auto" w:fill="FFFFFF"/>
          </w:rPr>
          <w:t>poetessa</w:t>
        </w:r>
      </w:hyperlink>
      <w:r w:rsidRPr="0059601E">
        <w:rPr>
          <w:rFonts w:ascii="Arial" w:hAnsi="Arial" w:cs="Arial"/>
          <w:sz w:val="28"/>
          <w:szCs w:val="28"/>
          <w:shd w:val="clear" w:color="auto" w:fill="FFFFFF"/>
        </w:rPr>
        <w:t> e </w:t>
      </w:r>
      <w:hyperlink r:id="rId7" w:tooltip="Traduttrice" w:history="1">
        <w:r w:rsidRPr="0059601E">
          <w:rPr>
            <w:rStyle w:val="Collegamentoipertestuale"/>
            <w:rFonts w:ascii="Arial" w:hAnsi="Arial" w:cs="Arial"/>
            <w:color w:val="auto"/>
            <w:sz w:val="28"/>
            <w:szCs w:val="28"/>
            <w:u w:val="none"/>
            <w:shd w:val="clear" w:color="auto" w:fill="FFFFFF"/>
          </w:rPr>
          <w:t>traduttrice</w:t>
        </w:r>
      </w:hyperlink>
      <w:r w:rsidRPr="0059601E">
        <w:rPr>
          <w:rFonts w:ascii="Arial" w:hAnsi="Arial" w:cs="Arial"/>
          <w:sz w:val="28"/>
          <w:szCs w:val="28"/>
          <w:shd w:val="clear" w:color="auto" w:fill="FFFFFF"/>
        </w:rPr>
        <w:t> </w:t>
      </w:r>
      <w:hyperlink r:id="rId8" w:tooltip="Italia" w:history="1">
        <w:r w:rsidRPr="0059601E">
          <w:rPr>
            <w:rStyle w:val="Collegamentoipertestuale"/>
            <w:rFonts w:ascii="Arial" w:hAnsi="Arial" w:cs="Arial"/>
            <w:color w:val="auto"/>
            <w:sz w:val="28"/>
            <w:szCs w:val="28"/>
            <w:u w:val="none"/>
            <w:shd w:val="clear" w:color="auto" w:fill="FFFFFF"/>
          </w:rPr>
          <w:t>italiana</w:t>
        </w:r>
      </w:hyperlink>
      <w:r w:rsidRPr="0059601E">
        <w:rPr>
          <w:rFonts w:ascii="Arial" w:hAnsi="Arial" w:cs="Arial"/>
          <w:sz w:val="28"/>
          <w:szCs w:val="28"/>
          <w:shd w:val="clear" w:color="auto" w:fill="FFFFFF"/>
        </w:rPr>
        <w:t>, tra le più importanti narratrici</w:t>
      </w:r>
      <w:r w:rsidRPr="0059601E">
        <w:rPr>
          <w:rFonts w:ascii="Arial" w:hAnsi="Arial" w:cs="Arial"/>
          <w:sz w:val="28"/>
          <w:szCs w:val="28"/>
          <w:shd w:val="clear" w:color="auto" w:fill="FFFFFF"/>
          <w:vertAlign w:val="superscript"/>
        </w:rPr>
        <w:t xml:space="preserve"> </w:t>
      </w:r>
      <w:r w:rsidRPr="0059601E">
        <w:rPr>
          <w:rFonts w:ascii="Arial" w:hAnsi="Arial" w:cs="Arial"/>
          <w:sz w:val="28"/>
          <w:szCs w:val="28"/>
          <w:shd w:val="clear" w:color="auto" w:fill="FFFFFF"/>
        </w:rPr>
        <w:t>del </w:t>
      </w:r>
      <w:hyperlink r:id="rId9" w:history="1">
        <w:r w:rsidRPr="0059601E">
          <w:rPr>
            <w:rStyle w:val="Collegamentoipertestuale"/>
            <w:rFonts w:ascii="Arial" w:hAnsi="Arial" w:cs="Arial"/>
            <w:color w:val="auto"/>
            <w:sz w:val="28"/>
            <w:szCs w:val="28"/>
            <w:u w:val="none"/>
            <w:shd w:val="clear" w:color="auto" w:fill="FFFFFF"/>
          </w:rPr>
          <w:t>secondo dopoguerra</w:t>
        </w:r>
      </w:hyperlink>
      <w:r w:rsidRPr="0059601E">
        <w:rPr>
          <w:rFonts w:ascii="Arial" w:hAnsi="Arial" w:cs="Arial"/>
          <w:sz w:val="28"/>
          <w:szCs w:val="28"/>
          <w:shd w:val="clear" w:color="auto" w:fill="FFFFFF"/>
        </w:rPr>
        <w:t xml:space="preserve">. </w:t>
      </w:r>
    </w:p>
    <w:p w14:paraId="3D38BCB5" w14:textId="5F9E91EC" w:rsidR="001C110A" w:rsidRPr="0059601E" w:rsidRDefault="001C110A" w:rsidP="00F506C1">
      <w:pPr>
        <w:jc w:val="both"/>
        <w:rPr>
          <w:rFonts w:ascii="Arial" w:hAnsi="Arial" w:cs="Arial"/>
          <w:sz w:val="28"/>
          <w:szCs w:val="28"/>
          <w:shd w:val="clear" w:color="auto" w:fill="FFFFFF"/>
        </w:rPr>
      </w:pPr>
      <w:r w:rsidRPr="0059601E">
        <w:rPr>
          <w:rFonts w:ascii="Arial" w:hAnsi="Arial" w:cs="Arial"/>
          <w:sz w:val="28"/>
          <w:szCs w:val="28"/>
          <w:shd w:val="clear" w:color="auto" w:fill="FFFFFF"/>
        </w:rPr>
        <w:t>Prima donna a essere insignita del </w:t>
      </w:r>
      <w:hyperlink r:id="rId10" w:tooltip="Premio Strega" w:history="1">
        <w:r w:rsidRPr="0059601E">
          <w:rPr>
            <w:rStyle w:val="Collegamentoipertestuale"/>
            <w:rFonts w:ascii="Arial" w:hAnsi="Arial" w:cs="Arial"/>
            <w:color w:val="auto"/>
            <w:sz w:val="28"/>
            <w:szCs w:val="28"/>
            <w:u w:val="none"/>
            <w:shd w:val="clear" w:color="auto" w:fill="FFFFFF"/>
          </w:rPr>
          <w:t>Premio Strega</w:t>
        </w:r>
      </w:hyperlink>
      <w:r w:rsidRPr="0059601E">
        <w:rPr>
          <w:rFonts w:ascii="Arial" w:hAnsi="Arial" w:cs="Arial"/>
          <w:sz w:val="28"/>
          <w:szCs w:val="28"/>
          <w:shd w:val="clear" w:color="auto" w:fill="FFFFFF"/>
        </w:rPr>
        <w:t> nel 1957 con il romanzo </w:t>
      </w:r>
      <w:hyperlink r:id="rId11" w:tooltip="L'isola di Arturo (romanzo)" w:history="1">
        <w:r w:rsidRPr="0059601E">
          <w:rPr>
            <w:rStyle w:val="Collegamentoipertestuale"/>
            <w:rFonts w:ascii="Arial" w:hAnsi="Arial" w:cs="Arial"/>
            <w:i/>
            <w:iCs/>
            <w:color w:val="auto"/>
            <w:sz w:val="28"/>
            <w:szCs w:val="28"/>
            <w:u w:val="none"/>
            <w:shd w:val="clear" w:color="auto" w:fill="FFFFFF"/>
          </w:rPr>
          <w:t>L'isola di Arturo</w:t>
        </w:r>
      </w:hyperlink>
      <w:r w:rsidRPr="0059601E">
        <w:rPr>
          <w:rFonts w:ascii="Arial" w:hAnsi="Arial" w:cs="Arial"/>
          <w:sz w:val="28"/>
          <w:szCs w:val="28"/>
          <w:shd w:val="clear" w:color="auto" w:fill="FFFFFF"/>
        </w:rPr>
        <w:t>, è stata autrice del romanzo </w:t>
      </w:r>
      <w:hyperlink r:id="rId12" w:tooltip="La storia (romanzo)" w:history="1">
        <w:r w:rsidRPr="0059601E">
          <w:rPr>
            <w:rStyle w:val="Collegamentoipertestuale"/>
            <w:rFonts w:ascii="Arial" w:hAnsi="Arial" w:cs="Arial"/>
            <w:i/>
            <w:iCs/>
            <w:color w:val="auto"/>
            <w:sz w:val="28"/>
            <w:szCs w:val="28"/>
            <w:u w:val="none"/>
            <w:shd w:val="clear" w:color="auto" w:fill="FFFFFF"/>
          </w:rPr>
          <w:t>La Storia</w:t>
        </w:r>
      </w:hyperlink>
      <w:r w:rsidRPr="0059601E">
        <w:rPr>
          <w:rFonts w:ascii="Arial" w:hAnsi="Arial" w:cs="Arial"/>
          <w:sz w:val="28"/>
          <w:szCs w:val="28"/>
          <w:shd w:val="clear" w:color="auto" w:fill="FFFFFF"/>
        </w:rPr>
        <w:t>, nella lista dei </w:t>
      </w:r>
      <w:hyperlink r:id="rId13" w:tooltip="I 100 libri migliori di sempre secondo Norwegian Book Club" w:history="1">
        <w:r w:rsidRPr="0059601E">
          <w:rPr>
            <w:rStyle w:val="Collegamentoipertestuale"/>
            <w:rFonts w:ascii="Arial" w:hAnsi="Arial" w:cs="Arial"/>
            <w:color w:val="auto"/>
            <w:sz w:val="28"/>
            <w:szCs w:val="28"/>
            <w:u w:val="none"/>
            <w:shd w:val="clear" w:color="auto" w:fill="FFFFFF"/>
          </w:rPr>
          <w:t>cento migliori libri di tutti i tempi</w:t>
        </w:r>
      </w:hyperlink>
      <w:r w:rsidRPr="0059601E">
        <w:rPr>
          <w:rFonts w:ascii="Arial" w:hAnsi="Arial" w:cs="Arial"/>
          <w:sz w:val="28"/>
          <w:szCs w:val="28"/>
          <w:shd w:val="clear" w:color="auto" w:fill="FFFFFF"/>
        </w:rPr>
        <w:t>, stilata nel 2002 dal Club norvegese del libro.</w:t>
      </w:r>
    </w:p>
    <w:p w14:paraId="7E8A53D5" w14:textId="77777777" w:rsidR="0036595F" w:rsidRPr="0059601E" w:rsidRDefault="0036595F" w:rsidP="00F506C1">
      <w:pPr>
        <w:jc w:val="both"/>
        <w:rPr>
          <w:rFonts w:ascii="Arial" w:hAnsi="Arial" w:cs="Arial"/>
          <w:sz w:val="28"/>
          <w:szCs w:val="28"/>
          <w:shd w:val="clear" w:color="auto" w:fill="FFFFFF"/>
        </w:rPr>
      </w:pPr>
    </w:p>
    <w:p w14:paraId="0B2AFE2C" w14:textId="42CEE03C" w:rsidR="0036595F" w:rsidRPr="0059601E" w:rsidRDefault="0036595F" w:rsidP="00F506C1">
      <w:pPr>
        <w:jc w:val="both"/>
        <w:rPr>
          <w:rFonts w:ascii="Arial" w:hAnsi="Arial" w:cs="Arial"/>
          <w:b/>
          <w:bCs/>
          <w:sz w:val="28"/>
          <w:szCs w:val="28"/>
          <w:shd w:val="clear" w:color="auto" w:fill="FFFFFF"/>
        </w:rPr>
      </w:pPr>
      <w:r w:rsidRPr="0059601E">
        <w:rPr>
          <w:rFonts w:ascii="Arial" w:hAnsi="Arial" w:cs="Arial"/>
          <w:b/>
          <w:bCs/>
          <w:sz w:val="28"/>
          <w:szCs w:val="28"/>
          <w:shd w:val="clear" w:color="auto" w:fill="FFFFFF"/>
        </w:rPr>
        <w:t>BIOGRAFIA</w:t>
      </w:r>
    </w:p>
    <w:p w14:paraId="44AC31E3" w14:textId="70DE05F6" w:rsidR="002D7DED" w:rsidRPr="0059601E" w:rsidRDefault="002D7DED" w:rsidP="00F506C1">
      <w:pPr>
        <w:jc w:val="both"/>
        <w:rPr>
          <w:rFonts w:ascii="Arial" w:hAnsi="Arial" w:cs="Arial"/>
          <w:sz w:val="28"/>
          <w:szCs w:val="28"/>
          <w:shd w:val="clear" w:color="auto" w:fill="FFFFFF"/>
        </w:rPr>
      </w:pPr>
      <w:r w:rsidRPr="0059601E">
        <w:rPr>
          <w:rFonts w:ascii="Arial" w:hAnsi="Arial" w:cs="Arial"/>
          <w:sz w:val="28"/>
          <w:szCs w:val="28"/>
          <w:shd w:val="clear" w:color="auto" w:fill="FFFFFF"/>
        </w:rPr>
        <w:t>Nata a Roma</w:t>
      </w:r>
      <w:r w:rsidR="00F506C1" w:rsidRPr="0059601E">
        <w:rPr>
          <w:rFonts w:ascii="Arial" w:hAnsi="Arial" w:cs="Arial"/>
          <w:sz w:val="28"/>
          <w:szCs w:val="28"/>
          <w:shd w:val="clear" w:color="auto" w:fill="FFFFFF"/>
        </w:rPr>
        <w:t xml:space="preserve"> nel 1912</w:t>
      </w:r>
      <w:r w:rsidRPr="0059601E">
        <w:rPr>
          <w:rFonts w:ascii="Arial" w:hAnsi="Arial" w:cs="Arial"/>
          <w:sz w:val="28"/>
          <w:szCs w:val="28"/>
          <w:shd w:val="clear" w:color="auto" w:fill="FFFFFF"/>
        </w:rPr>
        <w:t xml:space="preserve">, trascorse la sua infanzia nel quartiere popolare di Testaccio. </w:t>
      </w:r>
      <w:r w:rsidR="0036595F" w:rsidRPr="0059601E">
        <w:rPr>
          <w:rFonts w:ascii="Arial" w:hAnsi="Arial" w:cs="Arial"/>
          <w:sz w:val="28"/>
          <w:szCs w:val="28"/>
          <w:shd w:val="clear" w:color="auto" w:fill="FFFFFF"/>
        </w:rPr>
        <w:t xml:space="preserve">Sua madre era </w:t>
      </w:r>
      <w:r w:rsidRPr="0059601E">
        <w:rPr>
          <w:rFonts w:ascii="Arial" w:hAnsi="Arial" w:cs="Arial"/>
          <w:sz w:val="28"/>
          <w:szCs w:val="28"/>
          <w:shd w:val="clear" w:color="auto" w:fill="FFFFFF"/>
        </w:rPr>
        <w:t>una maestra ebrea</w:t>
      </w:r>
      <w:r w:rsidR="0036595F" w:rsidRPr="0059601E">
        <w:rPr>
          <w:rFonts w:ascii="Arial" w:hAnsi="Arial" w:cs="Arial"/>
          <w:sz w:val="28"/>
          <w:szCs w:val="28"/>
          <w:shd w:val="clear" w:color="auto" w:fill="FFFFFF"/>
        </w:rPr>
        <w:t>, sposata con un sorvegliante di un istituto carcerario minorile, ma ebbe tre figli da</w:t>
      </w:r>
      <w:r w:rsidRPr="0059601E">
        <w:rPr>
          <w:rFonts w:ascii="Arial" w:hAnsi="Arial" w:cs="Arial"/>
          <w:sz w:val="28"/>
          <w:szCs w:val="28"/>
          <w:shd w:val="clear" w:color="auto" w:fill="FFFFFF"/>
        </w:rPr>
        <w:t xml:space="preserve"> un impiegato delle poste sicil</w:t>
      </w:r>
      <w:r w:rsidR="0036595F" w:rsidRPr="0059601E">
        <w:rPr>
          <w:rFonts w:ascii="Arial" w:hAnsi="Arial" w:cs="Arial"/>
          <w:sz w:val="28"/>
          <w:szCs w:val="28"/>
          <w:shd w:val="clear" w:color="auto" w:fill="FFFFFF"/>
        </w:rPr>
        <w:t xml:space="preserve">iano, </w:t>
      </w:r>
      <w:r w:rsidRPr="0059601E">
        <w:rPr>
          <w:rFonts w:ascii="Arial" w:hAnsi="Arial" w:cs="Arial"/>
          <w:sz w:val="28"/>
          <w:szCs w:val="28"/>
          <w:shd w:val="clear" w:color="auto" w:fill="FFFFFF"/>
        </w:rPr>
        <w:t>Francesco Lo Monaco</w:t>
      </w:r>
      <w:r w:rsidR="0036595F" w:rsidRPr="0059601E">
        <w:rPr>
          <w:rFonts w:ascii="Arial" w:hAnsi="Arial" w:cs="Arial"/>
          <w:sz w:val="28"/>
          <w:szCs w:val="28"/>
          <w:shd w:val="clear" w:color="auto" w:fill="FFFFFF"/>
        </w:rPr>
        <w:t xml:space="preserve">, padre naturale della Morante, che morì suicida nel 1943. Lo Monaco era un amico di famiglia e la relazione con la donna era nota e tollerata. </w:t>
      </w:r>
    </w:p>
    <w:p w14:paraId="726A0792" w14:textId="45455BD0" w:rsidR="00E817D5" w:rsidRPr="0059601E" w:rsidRDefault="0036595F" w:rsidP="00F506C1">
      <w:pPr>
        <w:jc w:val="both"/>
        <w:rPr>
          <w:rFonts w:ascii="Arial" w:hAnsi="Arial" w:cs="Arial"/>
          <w:sz w:val="28"/>
          <w:szCs w:val="28"/>
          <w:shd w:val="clear" w:color="auto" w:fill="FFFFFF"/>
        </w:rPr>
      </w:pPr>
      <w:r w:rsidRPr="0059601E">
        <w:rPr>
          <w:rFonts w:ascii="Arial" w:hAnsi="Arial" w:cs="Arial"/>
          <w:sz w:val="28"/>
          <w:szCs w:val="28"/>
          <w:shd w:val="clear" w:color="auto" w:fill="FFFFFF"/>
        </w:rPr>
        <w:t xml:space="preserve">Con nessuno dei due uomini la Morante instaurò un legame affettivo solido e la mancanza di una figura paterna presente e affettuosa rappresentò un forte vuoto per l’autrice, tanto che alcuni dei personaggi dei suoi libri soffriranno per la medesima mancanza. </w:t>
      </w:r>
    </w:p>
    <w:p w14:paraId="08EE8994" w14:textId="77777777" w:rsidR="00E817D5" w:rsidRPr="0059601E" w:rsidRDefault="00E817D5" w:rsidP="00E817D5">
      <w:pPr>
        <w:pStyle w:val="NormaleWeb"/>
        <w:shd w:val="clear" w:color="auto" w:fill="FFFFFF"/>
        <w:spacing w:before="0" w:beforeAutospacing="0" w:after="86" w:afterAutospacing="0"/>
        <w:jc w:val="both"/>
        <w:rPr>
          <w:rFonts w:ascii="Arial" w:hAnsi="Arial" w:cs="Arial"/>
          <w:sz w:val="28"/>
          <w:szCs w:val="28"/>
        </w:rPr>
      </w:pPr>
      <w:r w:rsidRPr="0059601E">
        <w:rPr>
          <w:rFonts w:ascii="Arial" w:hAnsi="Arial" w:cs="Arial"/>
          <w:sz w:val="28"/>
          <w:szCs w:val="28"/>
        </w:rPr>
        <w:t>Elsa Morante imparò a leggere e a scrivere da sola, senza frequentare in modo regolare la scuola. La si può dunque definire una “bambina prodigio”, dal momento che la sua fervida immaginazione la portò a scrivere fin da piccola racconti e favole, mostrando un’incredibile capacità narrativa.</w:t>
      </w:r>
    </w:p>
    <w:p w14:paraId="0186AD8E" w14:textId="43FF5D6E" w:rsidR="00E817D5" w:rsidRPr="0059601E" w:rsidRDefault="00E817D5" w:rsidP="00E817D5">
      <w:pPr>
        <w:pStyle w:val="NormaleWeb"/>
        <w:shd w:val="clear" w:color="auto" w:fill="FFFFFF"/>
        <w:spacing w:before="0" w:beforeAutospacing="0" w:after="86" w:afterAutospacing="0"/>
        <w:jc w:val="both"/>
        <w:rPr>
          <w:rFonts w:ascii="Arial" w:hAnsi="Arial" w:cs="Arial"/>
          <w:sz w:val="28"/>
          <w:szCs w:val="28"/>
        </w:rPr>
      </w:pPr>
      <w:r w:rsidRPr="0059601E">
        <w:rPr>
          <w:rFonts w:ascii="Arial" w:hAnsi="Arial" w:cs="Arial"/>
          <w:sz w:val="28"/>
          <w:szCs w:val="28"/>
        </w:rPr>
        <w:t>Fin dai primi anni della sua vita si nota la tendenza a costruire un mondo alternativo a quello reale, fantastico, magico, leggero, dove poter essere pienamente felici, in contrasto con il mondo dagli altri definito “reale”, spesso fonte di sofferenze.</w:t>
      </w:r>
    </w:p>
    <w:p w14:paraId="75062CB8" w14:textId="77777777" w:rsidR="00E817D5" w:rsidRPr="0059601E" w:rsidRDefault="00E817D5" w:rsidP="00F506C1">
      <w:pPr>
        <w:jc w:val="both"/>
        <w:rPr>
          <w:rFonts w:ascii="Arial" w:hAnsi="Arial" w:cs="Arial"/>
          <w:sz w:val="28"/>
          <w:szCs w:val="28"/>
          <w:shd w:val="clear" w:color="auto" w:fill="FFFFFF"/>
        </w:rPr>
      </w:pPr>
    </w:p>
    <w:p w14:paraId="1D02ABE8" w14:textId="2920CB15" w:rsidR="002D7DED" w:rsidRPr="0059601E" w:rsidRDefault="00CD2E6A" w:rsidP="00F506C1">
      <w:pPr>
        <w:jc w:val="both"/>
        <w:rPr>
          <w:rFonts w:ascii="Arial" w:hAnsi="Arial" w:cs="Arial"/>
          <w:sz w:val="28"/>
          <w:szCs w:val="28"/>
          <w:shd w:val="clear" w:color="auto" w:fill="FFFFFF"/>
        </w:rPr>
      </w:pPr>
      <w:r w:rsidRPr="0059601E">
        <w:rPr>
          <w:rFonts w:ascii="Arial" w:hAnsi="Arial" w:cs="Arial"/>
          <w:sz w:val="28"/>
          <w:szCs w:val="28"/>
          <w:shd w:val="clear" w:color="auto" w:fill="FFFFFF"/>
        </w:rPr>
        <w:t xml:space="preserve">Le sue </w:t>
      </w:r>
      <w:r w:rsidR="002D7DED" w:rsidRPr="0059601E">
        <w:rPr>
          <w:rFonts w:ascii="Arial" w:hAnsi="Arial" w:cs="Arial"/>
          <w:sz w:val="28"/>
          <w:szCs w:val="28"/>
          <w:shd w:val="clear" w:color="auto" w:fill="FFFFFF"/>
        </w:rPr>
        <w:t xml:space="preserve">filastrocche e favole per bambini, </w:t>
      </w:r>
      <w:r w:rsidRPr="0059601E">
        <w:rPr>
          <w:rFonts w:ascii="Arial" w:hAnsi="Arial" w:cs="Arial"/>
          <w:sz w:val="28"/>
          <w:szCs w:val="28"/>
          <w:shd w:val="clear" w:color="auto" w:fill="FFFFFF"/>
        </w:rPr>
        <w:t xml:space="preserve">le </w:t>
      </w:r>
      <w:r w:rsidR="002D7DED" w:rsidRPr="0059601E">
        <w:rPr>
          <w:rFonts w:ascii="Arial" w:hAnsi="Arial" w:cs="Arial"/>
          <w:sz w:val="28"/>
          <w:szCs w:val="28"/>
          <w:shd w:val="clear" w:color="auto" w:fill="FFFFFF"/>
        </w:rPr>
        <w:t>poesiole e</w:t>
      </w:r>
      <w:r w:rsidRPr="0059601E">
        <w:rPr>
          <w:rFonts w:ascii="Arial" w:hAnsi="Arial" w:cs="Arial"/>
          <w:sz w:val="28"/>
          <w:szCs w:val="28"/>
          <w:shd w:val="clear" w:color="auto" w:fill="FFFFFF"/>
        </w:rPr>
        <w:t xml:space="preserve"> i</w:t>
      </w:r>
      <w:r w:rsidR="002D7DED" w:rsidRPr="0059601E">
        <w:rPr>
          <w:rFonts w:ascii="Arial" w:hAnsi="Arial" w:cs="Arial"/>
          <w:sz w:val="28"/>
          <w:szCs w:val="28"/>
          <w:shd w:val="clear" w:color="auto" w:fill="FFFFFF"/>
        </w:rPr>
        <w:t xml:space="preserve"> racconti brevi</w:t>
      </w:r>
      <w:r w:rsidRPr="0059601E">
        <w:rPr>
          <w:rFonts w:ascii="Arial" w:hAnsi="Arial" w:cs="Arial"/>
          <w:sz w:val="28"/>
          <w:szCs w:val="28"/>
          <w:shd w:val="clear" w:color="auto" w:fill="FFFFFF"/>
        </w:rPr>
        <w:t xml:space="preserve"> scritti da bambina</w:t>
      </w:r>
      <w:r w:rsidR="002D7DED" w:rsidRPr="0059601E">
        <w:rPr>
          <w:rFonts w:ascii="Arial" w:hAnsi="Arial" w:cs="Arial"/>
          <w:sz w:val="28"/>
          <w:szCs w:val="28"/>
          <w:shd w:val="clear" w:color="auto" w:fill="FFFFFF"/>
        </w:rPr>
        <w:t xml:space="preserve"> furono pubblicati su </w:t>
      </w:r>
      <w:r w:rsidR="00F506C1" w:rsidRPr="0059601E">
        <w:rPr>
          <w:rFonts w:ascii="Arial" w:hAnsi="Arial" w:cs="Arial"/>
          <w:sz w:val="28"/>
          <w:szCs w:val="28"/>
          <w:shd w:val="clear" w:color="auto" w:fill="FFFFFF"/>
        </w:rPr>
        <w:t xml:space="preserve">giornali </w:t>
      </w:r>
      <w:r w:rsidR="002D7DED" w:rsidRPr="0059601E">
        <w:rPr>
          <w:rFonts w:ascii="Arial" w:hAnsi="Arial" w:cs="Arial"/>
          <w:sz w:val="28"/>
          <w:szCs w:val="28"/>
          <w:shd w:val="clear" w:color="auto" w:fill="FFFFFF"/>
        </w:rPr>
        <w:t xml:space="preserve">di diversa natura, tra i quali il </w:t>
      </w:r>
      <w:r w:rsidR="00207259" w:rsidRPr="0059601E">
        <w:rPr>
          <w:rFonts w:ascii="Arial" w:hAnsi="Arial" w:cs="Arial"/>
          <w:sz w:val="28"/>
          <w:szCs w:val="28"/>
          <w:shd w:val="clear" w:color="auto" w:fill="FFFFFF"/>
        </w:rPr>
        <w:t>“</w:t>
      </w:r>
      <w:r w:rsidR="002D7DED" w:rsidRPr="0059601E">
        <w:rPr>
          <w:rFonts w:ascii="Arial" w:hAnsi="Arial" w:cs="Arial"/>
          <w:sz w:val="28"/>
          <w:szCs w:val="28"/>
          <w:shd w:val="clear" w:color="auto" w:fill="FFFFFF"/>
        </w:rPr>
        <w:t>Corriere dei piccoli</w:t>
      </w:r>
      <w:r w:rsidR="00207259" w:rsidRPr="0059601E">
        <w:rPr>
          <w:rFonts w:ascii="Arial" w:hAnsi="Arial" w:cs="Arial"/>
          <w:sz w:val="28"/>
          <w:szCs w:val="28"/>
          <w:shd w:val="clear" w:color="auto" w:fill="FFFFFF"/>
        </w:rPr>
        <w:t>”</w:t>
      </w:r>
      <w:r w:rsidRPr="0059601E">
        <w:rPr>
          <w:rFonts w:ascii="Arial" w:hAnsi="Arial" w:cs="Arial"/>
          <w:sz w:val="28"/>
          <w:szCs w:val="28"/>
          <w:shd w:val="clear" w:color="auto" w:fill="FFFFFF"/>
        </w:rPr>
        <w:t xml:space="preserve"> e </w:t>
      </w:r>
      <w:r w:rsidR="00207259" w:rsidRPr="0059601E">
        <w:rPr>
          <w:rFonts w:ascii="Arial" w:hAnsi="Arial" w:cs="Arial"/>
          <w:sz w:val="28"/>
          <w:szCs w:val="28"/>
          <w:shd w:val="clear" w:color="auto" w:fill="FFFFFF"/>
        </w:rPr>
        <w:t>“</w:t>
      </w:r>
      <w:r w:rsidRPr="0059601E">
        <w:rPr>
          <w:rFonts w:ascii="Arial" w:hAnsi="Arial" w:cs="Arial"/>
          <w:sz w:val="28"/>
          <w:szCs w:val="28"/>
          <w:shd w:val="clear" w:color="auto" w:fill="FFFFFF"/>
        </w:rPr>
        <w:t>Oggi</w:t>
      </w:r>
      <w:r w:rsidR="00207259" w:rsidRPr="0059601E">
        <w:rPr>
          <w:rFonts w:ascii="Arial" w:hAnsi="Arial" w:cs="Arial"/>
          <w:sz w:val="28"/>
          <w:szCs w:val="28"/>
          <w:shd w:val="clear" w:color="auto" w:fill="FFFFFF"/>
        </w:rPr>
        <w:t>”</w:t>
      </w:r>
      <w:r w:rsidR="002D7DED" w:rsidRPr="0059601E">
        <w:rPr>
          <w:rFonts w:ascii="Arial" w:hAnsi="Arial" w:cs="Arial"/>
          <w:sz w:val="28"/>
          <w:szCs w:val="28"/>
          <w:shd w:val="clear" w:color="auto" w:fill="FFFFFF"/>
        </w:rPr>
        <w:t>, sul quale scrisse anche con degli pseudonimi maschili.</w:t>
      </w:r>
    </w:p>
    <w:p w14:paraId="0A899FFA" w14:textId="44392DA3" w:rsidR="002D7DED" w:rsidRPr="0059601E" w:rsidRDefault="002D7DED" w:rsidP="00F506C1">
      <w:pPr>
        <w:jc w:val="both"/>
        <w:rPr>
          <w:rFonts w:ascii="Arial" w:hAnsi="Arial" w:cs="Arial"/>
          <w:sz w:val="28"/>
          <w:szCs w:val="28"/>
          <w:shd w:val="clear" w:color="auto" w:fill="FFFFFF"/>
        </w:rPr>
      </w:pPr>
    </w:p>
    <w:p w14:paraId="77D41261" w14:textId="489F4D93" w:rsidR="00207259" w:rsidRPr="0059601E" w:rsidRDefault="00207259" w:rsidP="00207259">
      <w:pPr>
        <w:pStyle w:val="NormaleWeb"/>
        <w:shd w:val="clear" w:color="auto" w:fill="FFFFFF"/>
        <w:spacing w:before="0" w:beforeAutospacing="0" w:after="86" w:afterAutospacing="0"/>
        <w:jc w:val="both"/>
        <w:rPr>
          <w:rFonts w:ascii="Arial" w:hAnsi="Arial" w:cs="Arial"/>
          <w:sz w:val="28"/>
          <w:szCs w:val="28"/>
        </w:rPr>
      </w:pPr>
      <w:r w:rsidRPr="0059601E">
        <w:rPr>
          <w:rFonts w:ascii="Arial" w:hAnsi="Arial" w:cs="Arial"/>
          <w:sz w:val="28"/>
          <w:szCs w:val="28"/>
        </w:rPr>
        <w:t xml:space="preserve">Nel </w:t>
      </w:r>
      <w:r w:rsidRPr="0059601E">
        <w:rPr>
          <w:rFonts w:ascii="Arial" w:hAnsi="Arial" w:cs="Arial"/>
          <w:sz w:val="28"/>
          <w:szCs w:val="28"/>
        </w:rPr>
        <w:t>19</w:t>
      </w:r>
      <w:r w:rsidRPr="0059601E">
        <w:rPr>
          <w:rFonts w:ascii="Arial" w:hAnsi="Arial" w:cs="Arial"/>
          <w:sz w:val="28"/>
          <w:szCs w:val="28"/>
        </w:rPr>
        <w:t xml:space="preserve">42, per Einaudi, </w:t>
      </w:r>
      <w:r w:rsidRPr="0059601E">
        <w:rPr>
          <w:rFonts w:ascii="Arial" w:hAnsi="Arial" w:cs="Arial"/>
          <w:sz w:val="28"/>
          <w:szCs w:val="28"/>
        </w:rPr>
        <w:t>uscì</w:t>
      </w:r>
      <w:r w:rsidRPr="0059601E">
        <w:rPr>
          <w:rFonts w:ascii="Arial" w:hAnsi="Arial" w:cs="Arial"/>
          <w:sz w:val="28"/>
          <w:szCs w:val="28"/>
        </w:rPr>
        <w:t> </w:t>
      </w:r>
      <w:r w:rsidRPr="0059601E">
        <w:rPr>
          <w:rStyle w:val="Enfasicorsivo"/>
          <w:rFonts w:ascii="Arial" w:hAnsi="Arial" w:cs="Arial"/>
          <w:sz w:val="28"/>
          <w:szCs w:val="28"/>
        </w:rPr>
        <w:t>Le bellissime avventure di Caterì dalla trecciolina</w:t>
      </w:r>
      <w:r w:rsidRPr="0059601E">
        <w:rPr>
          <w:rFonts w:ascii="Arial" w:hAnsi="Arial" w:cs="Arial"/>
          <w:sz w:val="28"/>
          <w:szCs w:val="28"/>
        </w:rPr>
        <w:t xml:space="preserve">, la cui origine risale agli anni ginnasiali. </w:t>
      </w:r>
      <w:r w:rsidRPr="0059601E">
        <w:rPr>
          <w:rFonts w:ascii="Arial" w:hAnsi="Arial" w:cs="Arial"/>
          <w:sz w:val="28"/>
          <w:szCs w:val="28"/>
        </w:rPr>
        <w:t>Si legge nella prefazione:</w:t>
      </w:r>
    </w:p>
    <w:p w14:paraId="1DD1FE17" w14:textId="77777777" w:rsidR="00207259" w:rsidRPr="0059601E" w:rsidRDefault="00207259" w:rsidP="00207259">
      <w:pPr>
        <w:pStyle w:val="NormaleWeb"/>
        <w:shd w:val="clear" w:color="auto" w:fill="FFFFFF"/>
        <w:spacing w:before="0" w:beforeAutospacing="0" w:after="86" w:afterAutospacing="0"/>
        <w:jc w:val="both"/>
        <w:rPr>
          <w:i/>
          <w:sz w:val="28"/>
          <w:szCs w:val="28"/>
        </w:rPr>
      </w:pPr>
      <w:r w:rsidRPr="0059601E">
        <w:rPr>
          <w:i/>
          <w:sz w:val="28"/>
          <w:szCs w:val="28"/>
        </w:rPr>
        <w:t xml:space="preserve">«Carissimi lettori, l'Autrice era una ragazza di circa tredici anni quando scrisse le storie del presente libro, e ne disegnò le figure. A quel tempo, essa non aveva nessun Editore. Aveva due gatti di diversa grandezza, ma di uguale importanza, e un certo </w:t>
      </w:r>
      <w:r w:rsidRPr="0059601E">
        <w:rPr>
          <w:i/>
          <w:sz w:val="28"/>
          <w:szCs w:val="28"/>
        </w:rPr>
        <w:lastRenderedPageBreak/>
        <w:t>numero di fratelli e sorelle minori di lei. Costoro erano gli unici lettori suoi, a quel tempo: e fra quei lettori, pochi ma scelti, le presenti storie ebbero un vero successo».</w:t>
      </w:r>
    </w:p>
    <w:p w14:paraId="1C0D6CBC" w14:textId="77777777" w:rsidR="00207259" w:rsidRPr="0059601E" w:rsidRDefault="00207259" w:rsidP="00207259">
      <w:pPr>
        <w:pStyle w:val="NormaleWeb"/>
        <w:shd w:val="clear" w:color="auto" w:fill="FFFFFF"/>
        <w:spacing w:before="0" w:beforeAutospacing="0" w:after="86" w:afterAutospacing="0"/>
        <w:jc w:val="both"/>
        <w:rPr>
          <w:i/>
          <w:sz w:val="28"/>
          <w:szCs w:val="28"/>
        </w:rPr>
      </w:pPr>
    </w:p>
    <w:p w14:paraId="4A111A80" w14:textId="04E8288D" w:rsidR="00207259" w:rsidRPr="0059601E" w:rsidRDefault="00207259" w:rsidP="00207259">
      <w:pPr>
        <w:pStyle w:val="NormaleWeb"/>
        <w:shd w:val="clear" w:color="auto" w:fill="FFFFFF"/>
        <w:spacing w:before="0" w:beforeAutospacing="0" w:after="86" w:afterAutospacing="0"/>
        <w:jc w:val="both"/>
        <w:rPr>
          <w:rFonts w:ascii="Arial" w:hAnsi="Arial" w:cs="Arial"/>
          <w:sz w:val="28"/>
          <w:szCs w:val="28"/>
          <w:shd w:val="clear" w:color="auto" w:fill="EEEEEE"/>
        </w:rPr>
      </w:pPr>
      <w:r w:rsidRPr="0059601E">
        <w:rPr>
          <w:rFonts w:ascii="Arial" w:hAnsi="Arial" w:cs="Arial"/>
          <w:sz w:val="28"/>
          <w:szCs w:val="28"/>
          <w:shd w:val="clear" w:color="auto" w:fill="EEEEEE"/>
        </w:rPr>
        <w:t xml:space="preserve">Il volume fu </w:t>
      </w:r>
      <w:r w:rsidRPr="0059601E">
        <w:rPr>
          <w:rFonts w:ascii="Arial" w:hAnsi="Arial" w:cs="Arial"/>
          <w:sz w:val="28"/>
          <w:szCs w:val="28"/>
          <w:shd w:val="clear" w:color="auto" w:fill="EEEEEE"/>
        </w:rPr>
        <w:t>poi ripubblicato nel 1959 con il titolo </w:t>
      </w:r>
      <w:r w:rsidRPr="0059601E">
        <w:rPr>
          <w:rFonts w:ascii="Arial" w:hAnsi="Arial" w:cs="Arial"/>
          <w:i/>
          <w:iCs/>
          <w:sz w:val="28"/>
          <w:szCs w:val="28"/>
          <w:bdr w:val="none" w:sz="0" w:space="0" w:color="auto" w:frame="1"/>
          <w:shd w:val="clear" w:color="auto" w:fill="EEEEEE"/>
        </w:rPr>
        <w:t>Le straordinarie avventure di Caterina</w:t>
      </w:r>
      <w:r w:rsidRPr="0059601E">
        <w:rPr>
          <w:rFonts w:ascii="Arial" w:hAnsi="Arial" w:cs="Arial"/>
          <w:sz w:val="28"/>
          <w:szCs w:val="28"/>
          <w:shd w:val="clear" w:color="auto" w:fill="EEEEEE"/>
        </w:rPr>
        <w:t>.</w:t>
      </w:r>
    </w:p>
    <w:p w14:paraId="5B801C67" w14:textId="77777777" w:rsidR="00207259" w:rsidRPr="0059601E" w:rsidRDefault="00207259" w:rsidP="00F506C1">
      <w:pPr>
        <w:jc w:val="both"/>
        <w:rPr>
          <w:rFonts w:ascii="Arial" w:hAnsi="Arial" w:cs="Arial"/>
          <w:sz w:val="28"/>
          <w:szCs w:val="28"/>
          <w:shd w:val="clear" w:color="auto" w:fill="FFFFFF"/>
        </w:rPr>
      </w:pPr>
    </w:p>
    <w:p w14:paraId="5CCAF23D" w14:textId="0C06168A" w:rsidR="002D7DED" w:rsidRPr="0059601E" w:rsidRDefault="002D7DED" w:rsidP="00F506C1">
      <w:pPr>
        <w:jc w:val="both"/>
        <w:rPr>
          <w:rFonts w:ascii="Arial" w:hAnsi="Arial" w:cs="Arial"/>
          <w:sz w:val="28"/>
          <w:szCs w:val="28"/>
          <w:shd w:val="clear" w:color="auto" w:fill="FFFFFF"/>
        </w:rPr>
      </w:pPr>
      <w:r w:rsidRPr="0059601E">
        <w:rPr>
          <w:rFonts w:ascii="Arial" w:hAnsi="Arial" w:cs="Arial"/>
          <w:sz w:val="28"/>
          <w:szCs w:val="28"/>
          <w:shd w:val="clear" w:color="auto" w:fill="FFFFFF"/>
        </w:rPr>
        <w:t>Elsa Morante conobbe lo scrittore Alberto Moravia, che sposò nel 1941</w:t>
      </w:r>
      <w:r w:rsidR="00F506C1" w:rsidRPr="0059601E">
        <w:rPr>
          <w:rFonts w:ascii="Arial" w:hAnsi="Arial" w:cs="Arial"/>
          <w:sz w:val="28"/>
          <w:szCs w:val="28"/>
          <w:shd w:val="clear" w:color="auto" w:fill="FFFFFF"/>
        </w:rPr>
        <w:t>. Insieme</w:t>
      </w:r>
      <w:r w:rsidRPr="0059601E">
        <w:rPr>
          <w:rFonts w:ascii="Arial" w:hAnsi="Arial" w:cs="Arial"/>
          <w:sz w:val="28"/>
          <w:szCs w:val="28"/>
          <w:shd w:val="clear" w:color="auto" w:fill="FFFFFF"/>
        </w:rPr>
        <w:t xml:space="preserve"> frequentarono i massimi scrittori e </w:t>
      </w:r>
      <w:r w:rsidR="00F506C1" w:rsidRPr="0059601E">
        <w:rPr>
          <w:rFonts w:ascii="Arial" w:hAnsi="Arial" w:cs="Arial"/>
          <w:sz w:val="28"/>
          <w:szCs w:val="28"/>
          <w:shd w:val="clear" w:color="auto" w:fill="FFFFFF"/>
        </w:rPr>
        <w:t xml:space="preserve">intellettuali </w:t>
      </w:r>
      <w:r w:rsidRPr="0059601E">
        <w:rPr>
          <w:rFonts w:ascii="Arial" w:hAnsi="Arial" w:cs="Arial"/>
          <w:sz w:val="28"/>
          <w:szCs w:val="28"/>
          <w:shd w:val="clear" w:color="auto" w:fill="FFFFFF"/>
        </w:rPr>
        <w:t>del tempo, tra cui Pier Paolo Pasolini</w:t>
      </w:r>
      <w:r w:rsidR="00F506C1" w:rsidRPr="0059601E">
        <w:rPr>
          <w:rFonts w:ascii="Arial" w:hAnsi="Arial" w:cs="Arial"/>
          <w:sz w:val="28"/>
          <w:szCs w:val="28"/>
          <w:shd w:val="clear" w:color="auto" w:fill="FFFFFF"/>
        </w:rPr>
        <w:t xml:space="preserve">, </w:t>
      </w:r>
      <w:r w:rsidRPr="0059601E">
        <w:rPr>
          <w:rFonts w:ascii="Arial" w:hAnsi="Arial" w:cs="Arial"/>
          <w:sz w:val="28"/>
          <w:szCs w:val="28"/>
          <w:shd w:val="clear" w:color="auto" w:fill="FFFFFF"/>
        </w:rPr>
        <w:t>Umberto Saba, Attilio Bertolucci, Giorgio Bassani, Sandro Penna</w:t>
      </w:r>
      <w:r w:rsidR="00F506C1" w:rsidRPr="0059601E">
        <w:rPr>
          <w:rFonts w:ascii="Arial" w:hAnsi="Arial" w:cs="Arial"/>
          <w:sz w:val="28"/>
          <w:szCs w:val="28"/>
          <w:shd w:val="clear" w:color="auto" w:fill="FFFFFF"/>
        </w:rPr>
        <w:t>.</w:t>
      </w:r>
    </w:p>
    <w:p w14:paraId="70BC05BE" w14:textId="0B43ECD9" w:rsidR="002D7DED" w:rsidRPr="0059601E" w:rsidRDefault="002D7DED" w:rsidP="00F506C1">
      <w:pPr>
        <w:jc w:val="both"/>
        <w:rPr>
          <w:rFonts w:ascii="Arial" w:hAnsi="Arial" w:cs="Arial"/>
          <w:sz w:val="28"/>
          <w:szCs w:val="28"/>
          <w:shd w:val="clear" w:color="auto" w:fill="FFFFFF"/>
        </w:rPr>
      </w:pPr>
      <w:r w:rsidRPr="0059601E">
        <w:rPr>
          <w:rFonts w:ascii="Arial" w:hAnsi="Arial" w:cs="Arial"/>
          <w:sz w:val="28"/>
          <w:szCs w:val="28"/>
          <w:shd w:val="clear" w:color="auto" w:fill="FFFFFF"/>
        </w:rPr>
        <w:t>Durante la seconda guerra mondiale, per sfuggire alle rappresaglie dei nazisti, Morante e Moravia lasciarono Roma occupata e si rifugiarono a Fondi</w:t>
      </w:r>
      <w:r w:rsidR="00F506C1" w:rsidRPr="0059601E">
        <w:rPr>
          <w:rFonts w:ascii="Arial" w:hAnsi="Arial" w:cs="Arial"/>
          <w:sz w:val="28"/>
          <w:szCs w:val="28"/>
          <w:shd w:val="clear" w:color="auto" w:fill="FFFFFF"/>
        </w:rPr>
        <w:t xml:space="preserve">. </w:t>
      </w:r>
    </w:p>
    <w:p w14:paraId="78354654" w14:textId="47E1FB0D" w:rsidR="002D7DED" w:rsidRPr="0059601E" w:rsidRDefault="009C2B33" w:rsidP="00F506C1">
      <w:pPr>
        <w:jc w:val="both"/>
        <w:rPr>
          <w:rFonts w:ascii="Arial" w:hAnsi="Arial" w:cs="Arial"/>
          <w:sz w:val="28"/>
          <w:szCs w:val="28"/>
          <w:shd w:val="clear" w:color="auto" w:fill="FFFFFF"/>
        </w:rPr>
      </w:pPr>
      <w:r w:rsidRPr="0059601E">
        <w:rPr>
          <w:rFonts w:ascii="Arial" w:hAnsi="Arial" w:cs="Arial"/>
          <w:sz w:val="28"/>
          <w:szCs w:val="28"/>
          <w:shd w:val="clear" w:color="auto" w:fill="FFFFFF"/>
        </w:rPr>
        <w:t xml:space="preserve">In </w:t>
      </w:r>
      <w:r w:rsidR="002D7DED" w:rsidRPr="0059601E">
        <w:rPr>
          <w:rFonts w:ascii="Arial" w:hAnsi="Arial" w:cs="Arial"/>
          <w:sz w:val="28"/>
          <w:szCs w:val="28"/>
          <w:shd w:val="clear" w:color="auto" w:fill="FFFFFF"/>
        </w:rPr>
        <w:t>questo periodo incominciò a tradurre il diario d</w:t>
      </w:r>
      <w:r w:rsidRPr="0059601E">
        <w:rPr>
          <w:rFonts w:ascii="Arial" w:hAnsi="Arial" w:cs="Arial"/>
          <w:sz w:val="28"/>
          <w:szCs w:val="28"/>
          <w:shd w:val="clear" w:color="auto" w:fill="FFFFFF"/>
        </w:rPr>
        <w:t>ella scrittrice</w:t>
      </w:r>
      <w:r w:rsidR="002D7DED" w:rsidRPr="0059601E">
        <w:rPr>
          <w:rFonts w:ascii="Arial" w:hAnsi="Arial" w:cs="Arial"/>
          <w:sz w:val="28"/>
          <w:szCs w:val="28"/>
          <w:shd w:val="clear" w:color="auto" w:fill="FFFFFF"/>
        </w:rPr>
        <w:t xml:space="preserve"> Katherine Mansfield. </w:t>
      </w:r>
    </w:p>
    <w:p w14:paraId="2ED7EB8B" w14:textId="77777777" w:rsidR="002D7DED" w:rsidRPr="0059601E" w:rsidRDefault="002D7DED" w:rsidP="00F506C1">
      <w:pPr>
        <w:jc w:val="both"/>
        <w:rPr>
          <w:rFonts w:ascii="Arial" w:hAnsi="Arial" w:cs="Arial"/>
          <w:sz w:val="28"/>
          <w:szCs w:val="28"/>
          <w:shd w:val="clear" w:color="auto" w:fill="FFFFFF"/>
        </w:rPr>
      </w:pPr>
    </w:p>
    <w:p w14:paraId="2C74040C" w14:textId="2850E3DA" w:rsidR="002D7DED" w:rsidRPr="0059601E" w:rsidRDefault="00207259" w:rsidP="00F506C1">
      <w:pPr>
        <w:jc w:val="both"/>
        <w:rPr>
          <w:rFonts w:ascii="Arial" w:hAnsi="Arial" w:cs="Arial"/>
          <w:sz w:val="28"/>
          <w:szCs w:val="28"/>
          <w:shd w:val="clear" w:color="auto" w:fill="FFFFFF"/>
        </w:rPr>
      </w:pPr>
      <w:r w:rsidRPr="0059601E">
        <w:rPr>
          <w:rFonts w:ascii="Arial" w:hAnsi="Arial" w:cs="Arial"/>
          <w:sz w:val="28"/>
          <w:szCs w:val="28"/>
          <w:shd w:val="clear" w:color="auto" w:fill="FFFFFF"/>
        </w:rPr>
        <w:t xml:space="preserve">Nel 1948 uscì </w:t>
      </w:r>
      <w:r w:rsidR="002D7DED" w:rsidRPr="0059601E">
        <w:rPr>
          <w:rFonts w:ascii="Arial" w:hAnsi="Arial" w:cs="Arial"/>
          <w:sz w:val="28"/>
          <w:szCs w:val="28"/>
          <w:shd w:val="clear" w:color="auto" w:fill="FFFFFF"/>
        </w:rPr>
        <w:t xml:space="preserve">il suo primo romanzo, </w:t>
      </w:r>
      <w:r w:rsidR="009C2B33" w:rsidRPr="0059601E">
        <w:rPr>
          <w:rFonts w:ascii="Arial" w:hAnsi="Arial" w:cs="Arial"/>
          <w:sz w:val="28"/>
          <w:szCs w:val="28"/>
          <w:shd w:val="clear" w:color="auto" w:fill="FFFFFF"/>
        </w:rPr>
        <w:t>“</w:t>
      </w:r>
      <w:r w:rsidR="002D7DED" w:rsidRPr="0059601E">
        <w:rPr>
          <w:rFonts w:ascii="Arial" w:hAnsi="Arial" w:cs="Arial"/>
          <w:sz w:val="28"/>
          <w:szCs w:val="28"/>
          <w:shd w:val="clear" w:color="auto" w:fill="FFFFFF"/>
        </w:rPr>
        <w:t>Menzogna e sortilegio</w:t>
      </w:r>
      <w:r w:rsidR="009C2B33" w:rsidRPr="0059601E">
        <w:rPr>
          <w:rFonts w:ascii="Arial" w:hAnsi="Arial" w:cs="Arial"/>
          <w:sz w:val="28"/>
          <w:szCs w:val="28"/>
          <w:shd w:val="clear" w:color="auto" w:fill="FFFFFF"/>
        </w:rPr>
        <w:t>”, con il quale vinse</w:t>
      </w:r>
      <w:r w:rsidR="002D7DED" w:rsidRPr="0059601E">
        <w:rPr>
          <w:rFonts w:ascii="Arial" w:hAnsi="Arial" w:cs="Arial"/>
          <w:sz w:val="28"/>
          <w:szCs w:val="28"/>
          <w:shd w:val="clear" w:color="auto" w:fill="FFFFFF"/>
        </w:rPr>
        <w:t xml:space="preserve"> il Premio Viareggio. Il romanzo fu poi pubblicato negli Stati Uniti col titolo House of Liars nel 1951. Elsa Morante tuttavia non fu soddisfatta di questa traduzione, che aveva</w:t>
      </w:r>
      <w:r w:rsidR="009C2B33" w:rsidRPr="0059601E">
        <w:rPr>
          <w:rFonts w:ascii="Arial" w:hAnsi="Arial" w:cs="Arial"/>
          <w:sz w:val="28"/>
          <w:szCs w:val="28"/>
          <w:shd w:val="clear" w:color="auto" w:fill="FFFFFF"/>
        </w:rPr>
        <w:t xml:space="preserve"> subito tagli</w:t>
      </w:r>
      <w:r w:rsidR="002D7DED" w:rsidRPr="0059601E">
        <w:rPr>
          <w:rFonts w:ascii="Arial" w:hAnsi="Arial" w:cs="Arial"/>
          <w:sz w:val="28"/>
          <w:szCs w:val="28"/>
          <w:shd w:val="clear" w:color="auto" w:fill="FFFFFF"/>
        </w:rPr>
        <w:t xml:space="preserve"> per circa 150 pagine.</w:t>
      </w:r>
    </w:p>
    <w:p w14:paraId="79CBFDF2" w14:textId="77777777" w:rsidR="002D7DED" w:rsidRPr="0059601E" w:rsidRDefault="002D7DED" w:rsidP="00F506C1">
      <w:pPr>
        <w:jc w:val="both"/>
        <w:rPr>
          <w:rFonts w:ascii="Arial" w:hAnsi="Arial" w:cs="Arial"/>
          <w:sz w:val="28"/>
          <w:szCs w:val="28"/>
          <w:shd w:val="clear" w:color="auto" w:fill="FFFFFF"/>
        </w:rPr>
      </w:pPr>
    </w:p>
    <w:p w14:paraId="74270840" w14:textId="77777777" w:rsidR="009C2B33" w:rsidRPr="0059601E" w:rsidRDefault="009C2B33" w:rsidP="00F506C1">
      <w:pPr>
        <w:jc w:val="both"/>
        <w:rPr>
          <w:rFonts w:ascii="Arial" w:hAnsi="Arial" w:cs="Arial"/>
          <w:sz w:val="28"/>
          <w:szCs w:val="28"/>
          <w:shd w:val="clear" w:color="auto" w:fill="FFFFFF"/>
        </w:rPr>
      </w:pPr>
      <w:r w:rsidRPr="0059601E">
        <w:rPr>
          <w:rFonts w:ascii="Arial" w:hAnsi="Arial" w:cs="Arial"/>
          <w:sz w:val="28"/>
          <w:szCs w:val="28"/>
          <w:shd w:val="clear" w:color="auto" w:fill="FFFFFF"/>
        </w:rPr>
        <w:t>Neg</w:t>
      </w:r>
      <w:r w:rsidR="002D7DED" w:rsidRPr="0059601E">
        <w:rPr>
          <w:rFonts w:ascii="Arial" w:hAnsi="Arial" w:cs="Arial"/>
          <w:sz w:val="28"/>
          <w:szCs w:val="28"/>
          <w:shd w:val="clear" w:color="auto" w:fill="FFFFFF"/>
        </w:rPr>
        <w:t xml:space="preserve">li anni successivi </w:t>
      </w:r>
      <w:r w:rsidRPr="0059601E">
        <w:rPr>
          <w:rFonts w:ascii="Arial" w:hAnsi="Arial" w:cs="Arial"/>
          <w:sz w:val="28"/>
          <w:szCs w:val="28"/>
          <w:shd w:val="clear" w:color="auto" w:fill="FFFFFF"/>
        </w:rPr>
        <w:t>si interessò al</w:t>
      </w:r>
      <w:r w:rsidR="002D7DED" w:rsidRPr="0059601E">
        <w:rPr>
          <w:rFonts w:ascii="Arial" w:hAnsi="Arial" w:cs="Arial"/>
          <w:sz w:val="28"/>
          <w:szCs w:val="28"/>
          <w:shd w:val="clear" w:color="auto" w:fill="FFFFFF"/>
        </w:rPr>
        <w:t xml:space="preserve"> cinema</w:t>
      </w:r>
      <w:r w:rsidRPr="0059601E">
        <w:rPr>
          <w:rFonts w:ascii="Arial" w:hAnsi="Arial" w:cs="Arial"/>
          <w:sz w:val="28"/>
          <w:szCs w:val="28"/>
          <w:shd w:val="clear" w:color="auto" w:fill="FFFFFF"/>
        </w:rPr>
        <w:t xml:space="preserve"> e alla radio. </w:t>
      </w:r>
      <w:r w:rsidR="002D7DED" w:rsidRPr="0059601E">
        <w:rPr>
          <w:rFonts w:ascii="Arial" w:hAnsi="Arial" w:cs="Arial"/>
          <w:sz w:val="28"/>
          <w:szCs w:val="28"/>
          <w:shd w:val="clear" w:color="auto" w:fill="FFFFFF"/>
        </w:rPr>
        <w:t xml:space="preserve">Tra il 1951 e il 1952 tenne una rubrica </w:t>
      </w:r>
      <w:r w:rsidRPr="0059601E">
        <w:rPr>
          <w:rFonts w:ascii="Arial" w:hAnsi="Arial" w:cs="Arial"/>
          <w:sz w:val="28"/>
          <w:szCs w:val="28"/>
          <w:shd w:val="clear" w:color="auto" w:fill="FFFFFF"/>
        </w:rPr>
        <w:t xml:space="preserve">radiofonica </w:t>
      </w:r>
      <w:r w:rsidR="002D7DED" w:rsidRPr="0059601E">
        <w:rPr>
          <w:rFonts w:ascii="Arial" w:hAnsi="Arial" w:cs="Arial"/>
          <w:sz w:val="28"/>
          <w:szCs w:val="28"/>
          <w:shd w:val="clear" w:color="auto" w:fill="FFFFFF"/>
        </w:rPr>
        <w:t xml:space="preserve">di critica cinematografica, che si concluse con le sue dimissioni </w:t>
      </w:r>
      <w:r w:rsidRPr="0059601E">
        <w:rPr>
          <w:rFonts w:ascii="Arial" w:hAnsi="Arial" w:cs="Arial"/>
          <w:sz w:val="28"/>
          <w:szCs w:val="28"/>
          <w:shd w:val="clear" w:color="auto" w:fill="FFFFFF"/>
        </w:rPr>
        <w:t xml:space="preserve">per aver subito censura </w:t>
      </w:r>
      <w:r w:rsidR="002D7DED" w:rsidRPr="0059601E">
        <w:rPr>
          <w:rFonts w:ascii="Arial" w:hAnsi="Arial" w:cs="Arial"/>
          <w:sz w:val="28"/>
          <w:szCs w:val="28"/>
          <w:shd w:val="clear" w:color="auto" w:fill="FFFFFF"/>
        </w:rPr>
        <w:t>dalla dirigenza RAI.</w:t>
      </w:r>
    </w:p>
    <w:p w14:paraId="4C4B5A06" w14:textId="3A5C5369" w:rsidR="002D7DED" w:rsidRPr="0059601E" w:rsidRDefault="009C2B33" w:rsidP="00F506C1">
      <w:pPr>
        <w:jc w:val="both"/>
        <w:rPr>
          <w:rFonts w:ascii="Arial" w:hAnsi="Arial" w:cs="Arial"/>
          <w:sz w:val="28"/>
          <w:szCs w:val="28"/>
          <w:shd w:val="clear" w:color="auto" w:fill="FFFFFF"/>
        </w:rPr>
      </w:pPr>
      <w:r w:rsidRPr="0059601E">
        <w:rPr>
          <w:rFonts w:ascii="Arial" w:hAnsi="Arial" w:cs="Arial"/>
          <w:sz w:val="28"/>
          <w:szCs w:val="28"/>
          <w:shd w:val="clear" w:color="auto" w:fill="FFFFFF"/>
        </w:rPr>
        <w:t xml:space="preserve">Sono questi gli anni dell’amicizia e del sodalizio con Pasolini, tanto che </w:t>
      </w:r>
      <w:r w:rsidR="002D7DED" w:rsidRPr="0059601E">
        <w:rPr>
          <w:rFonts w:ascii="Arial" w:hAnsi="Arial" w:cs="Arial"/>
          <w:sz w:val="28"/>
          <w:szCs w:val="28"/>
          <w:shd w:val="clear" w:color="auto" w:fill="FFFFFF"/>
        </w:rPr>
        <w:t>fece un breve cameo nel ruolo di una detenuta, nel film Accattone</w:t>
      </w:r>
      <w:r w:rsidR="00207259" w:rsidRPr="0059601E">
        <w:rPr>
          <w:rFonts w:ascii="Arial" w:hAnsi="Arial" w:cs="Arial"/>
          <w:sz w:val="28"/>
          <w:szCs w:val="28"/>
          <w:shd w:val="clear" w:color="auto" w:fill="FFFFFF"/>
        </w:rPr>
        <w:t>.</w:t>
      </w:r>
      <w:r w:rsidRPr="0059601E">
        <w:rPr>
          <w:rFonts w:ascii="Arial" w:hAnsi="Arial" w:cs="Arial"/>
          <w:sz w:val="28"/>
          <w:szCs w:val="28"/>
          <w:shd w:val="clear" w:color="auto" w:fill="FFFFFF"/>
        </w:rPr>
        <w:t xml:space="preserve"> F</w:t>
      </w:r>
      <w:r w:rsidR="002D7DED" w:rsidRPr="0059601E">
        <w:rPr>
          <w:rFonts w:ascii="Arial" w:hAnsi="Arial" w:cs="Arial"/>
          <w:sz w:val="28"/>
          <w:szCs w:val="28"/>
          <w:shd w:val="clear" w:color="auto" w:fill="FFFFFF"/>
        </w:rPr>
        <w:t xml:space="preserve">u quasi sempre accanto a Pasolini durante la lavorazione dei suoi film degli anni </w:t>
      </w:r>
      <w:r w:rsidRPr="0059601E">
        <w:rPr>
          <w:rFonts w:ascii="Arial" w:hAnsi="Arial" w:cs="Arial"/>
          <w:sz w:val="28"/>
          <w:szCs w:val="28"/>
          <w:shd w:val="clear" w:color="auto" w:fill="FFFFFF"/>
        </w:rPr>
        <w:t>Sessanta, collaborando in vario modo.</w:t>
      </w:r>
    </w:p>
    <w:p w14:paraId="28EB72B2" w14:textId="02ED086F" w:rsidR="002D7DED" w:rsidRPr="0059601E" w:rsidRDefault="002D7DED" w:rsidP="00F506C1">
      <w:pPr>
        <w:jc w:val="both"/>
        <w:rPr>
          <w:rFonts w:ascii="Arial" w:hAnsi="Arial" w:cs="Arial"/>
          <w:sz w:val="28"/>
          <w:szCs w:val="28"/>
          <w:shd w:val="clear" w:color="auto" w:fill="FFFFFF"/>
        </w:rPr>
      </w:pPr>
      <w:r w:rsidRPr="0059601E">
        <w:rPr>
          <w:rFonts w:ascii="Arial" w:hAnsi="Arial" w:cs="Arial"/>
          <w:sz w:val="28"/>
          <w:szCs w:val="28"/>
          <w:shd w:val="clear" w:color="auto" w:fill="FFFFFF"/>
        </w:rPr>
        <w:t xml:space="preserve">Il successivo romanzo di Elsa Morante, </w:t>
      </w:r>
      <w:r w:rsidR="009C2B33" w:rsidRPr="0059601E">
        <w:rPr>
          <w:rFonts w:ascii="Arial" w:hAnsi="Arial" w:cs="Arial"/>
          <w:sz w:val="28"/>
          <w:szCs w:val="28"/>
          <w:shd w:val="clear" w:color="auto" w:fill="FFFFFF"/>
        </w:rPr>
        <w:t>“</w:t>
      </w:r>
      <w:r w:rsidRPr="0059601E">
        <w:rPr>
          <w:rFonts w:ascii="Arial" w:hAnsi="Arial" w:cs="Arial"/>
          <w:sz w:val="28"/>
          <w:szCs w:val="28"/>
          <w:shd w:val="clear" w:color="auto" w:fill="FFFFFF"/>
        </w:rPr>
        <w:t>L'isola di Arturo</w:t>
      </w:r>
      <w:r w:rsidR="009C2B33" w:rsidRPr="0059601E">
        <w:rPr>
          <w:rFonts w:ascii="Arial" w:hAnsi="Arial" w:cs="Arial"/>
          <w:sz w:val="28"/>
          <w:szCs w:val="28"/>
          <w:shd w:val="clear" w:color="auto" w:fill="FFFFFF"/>
        </w:rPr>
        <w:t>”</w:t>
      </w:r>
      <w:r w:rsidRPr="0059601E">
        <w:rPr>
          <w:rFonts w:ascii="Arial" w:hAnsi="Arial" w:cs="Arial"/>
          <w:sz w:val="28"/>
          <w:szCs w:val="28"/>
          <w:shd w:val="clear" w:color="auto" w:fill="FFFFFF"/>
        </w:rPr>
        <w:t xml:space="preserve">, uscì in Italia nel 1957, sempre per Einaudi, riscuotendo grande successo di pubblico e di critica e vincendo il Premio Strega. </w:t>
      </w:r>
    </w:p>
    <w:p w14:paraId="3299D194" w14:textId="35C437ED" w:rsidR="002D7DED" w:rsidRPr="0059601E" w:rsidRDefault="002D7DED" w:rsidP="00F506C1">
      <w:pPr>
        <w:jc w:val="both"/>
        <w:rPr>
          <w:rFonts w:ascii="Arial" w:hAnsi="Arial" w:cs="Arial"/>
          <w:sz w:val="28"/>
          <w:szCs w:val="28"/>
          <w:shd w:val="clear" w:color="auto" w:fill="FFFFFF"/>
        </w:rPr>
      </w:pPr>
      <w:r w:rsidRPr="0059601E">
        <w:rPr>
          <w:rFonts w:ascii="Arial" w:hAnsi="Arial" w:cs="Arial"/>
          <w:sz w:val="28"/>
          <w:szCs w:val="28"/>
          <w:shd w:val="clear" w:color="auto" w:fill="FFFFFF"/>
        </w:rPr>
        <w:t>Morante e Moravia si separarono nel 1961, senza però divorziare</w:t>
      </w:r>
      <w:r w:rsidR="009C2B33" w:rsidRPr="0059601E">
        <w:rPr>
          <w:rFonts w:ascii="Arial" w:hAnsi="Arial" w:cs="Arial"/>
          <w:sz w:val="28"/>
          <w:szCs w:val="28"/>
          <w:shd w:val="clear" w:color="auto" w:fill="FFFFFF"/>
        </w:rPr>
        <w:t xml:space="preserve"> e la scrittrice ebbe altri amori importanti</w:t>
      </w:r>
      <w:r w:rsidR="005C6006" w:rsidRPr="0059601E">
        <w:rPr>
          <w:rFonts w:ascii="Arial" w:hAnsi="Arial" w:cs="Arial"/>
          <w:sz w:val="28"/>
          <w:szCs w:val="28"/>
          <w:shd w:val="clear" w:color="auto" w:fill="FFFFFF"/>
        </w:rPr>
        <w:t>, come quella con</w:t>
      </w:r>
      <w:r w:rsidRPr="0059601E">
        <w:rPr>
          <w:rFonts w:ascii="Arial" w:hAnsi="Arial" w:cs="Arial"/>
          <w:sz w:val="28"/>
          <w:szCs w:val="28"/>
          <w:shd w:val="clear" w:color="auto" w:fill="FFFFFF"/>
        </w:rPr>
        <w:t xml:space="preserve"> il regista Luchino Visconti.</w:t>
      </w:r>
    </w:p>
    <w:p w14:paraId="5F7E9812" w14:textId="2BDEE7D4" w:rsidR="002D7DED" w:rsidRPr="0059601E" w:rsidRDefault="002D7DED" w:rsidP="00F506C1">
      <w:pPr>
        <w:jc w:val="both"/>
        <w:rPr>
          <w:rFonts w:ascii="Arial" w:hAnsi="Arial" w:cs="Arial"/>
          <w:sz w:val="28"/>
          <w:szCs w:val="28"/>
          <w:shd w:val="clear" w:color="auto" w:fill="FFFFFF"/>
        </w:rPr>
      </w:pPr>
      <w:r w:rsidRPr="0059601E">
        <w:rPr>
          <w:rFonts w:ascii="Arial" w:hAnsi="Arial" w:cs="Arial"/>
          <w:sz w:val="28"/>
          <w:szCs w:val="28"/>
          <w:shd w:val="clear" w:color="auto" w:fill="FFFFFF"/>
        </w:rPr>
        <w:t xml:space="preserve">A partire dal 1971 avviò la stesura del romanzo </w:t>
      </w:r>
      <w:r w:rsidR="005C6006" w:rsidRPr="0059601E">
        <w:rPr>
          <w:rFonts w:ascii="Arial" w:hAnsi="Arial" w:cs="Arial"/>
          <w:sz w:val="28"/>
          <w:szCs w:val="28"/>
          <w:shd w:val="clear" w:color="auto" w:fill="FFFFFF"/>
        </w:rPr>
        <w:t>“</w:t>
      </w:r>
      <w:r w:rsidRPr="0059601E">
        <w:rPr>
          <w:rFonts w:ascii="Arial" w:hAnsi="Arial" w:cs="Arial"/>
          <w:sz w:val="28"/>
          <w:szCs w:val="28"/>
          <w:shd w:val="clear" w:color="auto" w:fill="FFFFFF"/>
        </w:rPr>
        <w:t>La Storia</w:t>
      </w:r>
      <w:r w:rsidR="005C6006" w:rsidRPr="0059601E">
        <w:rPr>
          <w:rFonts w:ascii="Arial" w:hAnsi="Arial" w:cs="Arial"/>
          <w:sz w:val="28"/>
          <w:szCs w:val="28"/>
          <w:shd w:val="clear" w:color="auto" w:fill="FFFFFF"/>
        </w:rPr>
        <w:t>”</w:t>
      </w:r>
      <w:r w:rsidRPr="0059601E">
        <w:rPr>
          <w:rFonts w:ascii="Arial" w:hAnsi="Arial" w:cs="Arial"/>
          <w:sz w:val="28"/>
          <w:szCs w:val="28"/>
          <w:shd w:val="clear" w:color="auto" w:fill="FFFFFF"/>
        </w:rPr>
        <w:t>. Il libro, ambientato a Roma durante la seconda guerra mondiale, uscì nel 1974</w:t>
      </w:r>
      <w:r w:rsidR="005C6006" w:rsidRPr="0059601E">
        <w:rPr>
          <w:rFonts w:ascii="Arial" w:hAnsi="Arial" w:cs="Arial"/>
          <w:sz w:val="28"/>
          <w:szCs w:val="28"/>
          <w:shd w:val="clear" w:color="auto" w:fill="FFFFFF"/>
        </w:rPr>
        <w:t>. Per sua volontà fu pubblicato</w:t>
      </w:r>
      <w:r w:rsidRPr="0059601E">
        <w:rPr>
          <w:rFonts w:ascii="Arial" w:hAnsi="Arial" w:cs="Arial"/>
          <w:sz w:val="28"/>
          <w:szCs w:val="28"/>
          <w:shd w:val="clear" w:color="auto" w:fill="FFFFFF"/>
        </w:rPr>
        <w:t xml:space="preserve"> </w:t>
      </w:r>
      <w:r w:rsidR="008F336A" w:rsidRPr="0059601E">
        <w:rPr>
          <w:rFonts w:ascii="Arial" w:hAnsi="Arial" w:cs="Arial"/>
          <w:sz w:val="28"/>
          <w:szCs w:val="28"/>
          <w:shd w:val="clear" w:color="auto" w:fill="FFFFFF"/>
        </w:rPr>
        <w:t xml:space="preserve">da Einaudi </w:t>
      </w:r>
      <w:r w:rsidRPr="0059601E">
        <w:rPr>
          <w:rFonts w:ascii="Arial" w:hAnsi="Arial" w:cs="Arial"/>
          <w:sz w:val="28"/>
          <w:szCs w:val="28"/>
          <w:shd w:val="clear" w:color="auto" w:fill="FFFFFF"/>
        </w:rPr>
        <w:t>in edizione economica</w:t>
      </w:r>
      <w:r w:rsidR="008F336A" w:rsidRPr="0059601E">
        <w:rPr>
          <w:rFonts w:ascii="Arial" w:hAnsi="Arial" w:cs="Arial"/>
          <w:sz w:val="28"/>
          <w:szCs w:val="28"/>
          <w:shd w:val="clear" w:color="auto" w:fill="FFFFFF"/>
        </w:rPr>
        <w:t xml:space="preserve"> </w:t>
      </w:r>
      <w:r w:rsidRPr="0059601E">
        <w:rPr>
          <w:rFonts w:ascii="Arial" w:hAnsi="Arial" w:cs="Arial"/>
          <w:sz w:val="28"/>
          <w:szCs w:val="28"/>
          <w:shd w:val="clear" w:color="auto" w:fill="FFFFFF"/>
        </w:rPr>
        <w:t xml:space="preserve">ed ebbe subito un grande </w:t>
      </w:r>
      <w:r w:rsidRPr="0059601E">
        <w:rPr>
          <w:rFonts w:ascii="Arial" w:hAnsi="Arial" w:cs="Arial"/>
          <w:sz w:val="28"/>
          <w:szCs w:val="28"/>
          <w:shd w:val="clear" w:color="auto" w:fill="FFFFFF"/>
        </w:rPr>
        <w:lastRenderedPageBreak/>
        <w:t xml:space="preserve">successo di vendite e fama internazionale; ma ricevette anche attacchi spietati da parte di molti critici militanti, sia di destra sia di sinistra. </w:t>
      </w:r>
    </w:p>
    <w:p w14:paraId="67F28730" w14:textId="77777777" w:rsidR="001B65B5" w:rsidRPr="0059601E" w:rsidRDefault="002D7DED" w:rsidP="00F506C1">
      <w:pPr>
        <w:jc w:val="both"/>
        <w:rPr>
          <w:rFonts w:ascii="Arial" w:hAnsi="Arial" w:cs="Arial"/>
          <w:sz w:val="28"/>
          <w:szCs w:val="28"/>
          <w:shd w:val="clear" w:color="auto" w:fill="FFFFFF"/>
        </w:rPr>
      </w:pPr>
      <w:r w:rsidRPr="0059601E">
        <w:rPr>
          <w:rFonts w:ascii="Arial" w:hAnsi="Arial" w:cs="Arial"/>
          <w:sz w:val="28"/>
          <w:szCs w:val="28"/>
          <w:shd w:val="clear" w:color="auto" w:fill="FFFFFF"/>
        </w:rPr>
        <w:t xml:space="preserve">L'ultimo romanzo di Elsa Morante fu </w:t>
      </w:r>
      <w:r w:rsidR="005C6006" w:rsidRPr="0059601E">
        <w:rPr>
          <w:rFonts w:ascii="Arial" w:hAnsi="Arial" w:cs="Arial"/>
          <w:sz w:val="28"/>
          <w:szCs w:val="28"/>
          <w:shd w:val="clear" w:color="auto" w:fill="FFFFFF"/>
        </w:rPr>
        <w:t>“</w:t>
      </w:r>
      <w:r w:rsidRPr="0059601E">
        <w:rPr>
          <w:rFonts w:ascii="Arial" w:hAnsi="Arial" w:cs="Arial"/>
          <w:sz w:val="28"/>
          <w:szCs w:val="28"/>
          <w:shd w:val="clear" w:color="auto" w:fill="FFFFFF"/>
        </w:rPr>
        <w:t>Aracoeli</w:t>
      </w:r>
      <w:r w:rsidR="005C6006" w:rsidRPr="0059601E">
        <w:rPr>
          <w:rFonts w:ascii="Arial" w:hAnsi="Arial" w:cs="Arial"/>
          <w:sz w:val="28"/>
          <w:szCs w:val="28"/>
          <w:shd w:val="clear" w:color="auto" w:fill="FFFFFF"/>
        </w:rPr>
        <w:t>”</w:t>
      </w:r>
      <w:r w:rsidRPr="0059601E">
        <w:rPr>
          <w:rFonts w:ascii="Arial" w:hAnsi="Arial" w:cs="Arial"/>
          <w:sz w:val="28"/>
          <w:szCs w:val="28"/>
          <w:shd w:val="clear" w:color="auto" w:fill="FFFFFF"/>
        </w:rPr>
        <w:t>, pubblicato</w:t>
      </w:r>
      <w:r w:rsidR="005C6006" w:rsidRPr="0059601E">
        <w:rPr>
          <w:rFonts w:ascii="Arial" w:hAnsi="Arial" w:cs="Arial"/>
          <w:sz w:val="28"/>
          <w:szCs w:val="28"/>
          <w:shd w:val="clear" w:color="auto" w:fill="FFFFFF"/>
        </w:rPr>
        <w:t xml:space="preserve"> </w:t>
      </w:r>
      <w:r w:rsidRPr="0059601E">
        <w:rPr>
          <w:rFonts w:ascii="Arial" w:hAnsi="Arial" w:cs="Arial"/>
          <w:sz w:val="28"/>
          <w:szCs w:val="28"/>
          <w:shd w:val="clear" w:color="auto" w:fill="FFFFFF"/>
        </w:rPr>
        <w:t>da Einaudi nel 1982</w:t>
      </w:r>
      <w:r w:rsidR="005C6006" w:rsidRPr="0059601E">
        <w:rPr>
          <w:rFonts w:ascii="Arial" w:hAnsi="Arial" w:cs="Arial"/>
          <w:sz w:val="28"/>
          <w:szCs w:val="28"/>
          <w:shd w:val="clear" w:color="auto" w:fill="FFFFFF"/>
        </w:rPr>
        <w:t>.</w:t>
      </w:r>
    </w:p>
    <w:p w14:paraId="169CCF78" w14:textId="5E393406" w:rsidR="002D7DED" w:rsidRPr="0059601E" w:rsidRDefault="002D7DED" w:rsidP="00F506C1">
      <w:pPr>
        <w:jc w:val="both"/>
        <w:rPr>
          <w:rFonts w:ascii="Arial" w:hAnsi="Arial" w:cs="Arial"/>
          <w:sz w:val="28"/>
          <w:szCs w:val="28"/>
          <w:shd w:val="clear" w:color="auto" w:fill="FFFFFF"/>
        </w:rPr>
      </w:pPr>
      <w:r w:rsidRPr="0059601E">
        <w:rPr>
          <w:rFonts w:ascii="Arial" w:hAnsi="Arial" w:cs="Arial"/>
          <w:sz w:val="28"/>
          <w:szCs w:val="28"/>
          <w:shd w:val="clear" w:color="auto" w:fill="FFFFFF"/>
        </w:rPr>
        <w:t>Poco prima della fine della stesura del romanzo, si procurò una frattura al femore, che la costrinse lungamente a letto. Dopo l'uscita del libro scoprì di essere gravemente ammalata</w:t>
      </w:r>
      <w:r w:rsidR="005C6006" w:rsidRPr="0059601E">
        <w:rPr>
          <w:rFonts w:ascii="Arial" w:hAnsi="Arial" w:cs="Arial"/>
          <w:sz w:val="28"/>
          <w:szCs w:val="28"/>
          <w:shd w:val="clear" w:color="auto" w:fill="FFFFFF"/>
        </w:rPr>
        <w:t>,</w:t>
      </w:r>
      <w:r w:rsidRPr="0059601E">
        <w:rPr>
          <w:rFonts w:ascii="Arial" w:hAnsi="Arial" w:cs="Arial"/>
          <w:sz w:val="28"/>
          <w:szCs w:val="28"/>
          <w:shd w:val="clear" w:color="auto" w:fill="FFFFFF"/>
        </w:rPr>
        <w:t xml:space="preserve"> tentò il suicidio nel 1983, ma fu salvata in extremis dalla sua governante</w:t>
      </w:r>
      <w:r w:rsidR="005C6006" w:rsidRPr="0059601E">
        <w:rPr>
          <w:rFonts w:ascii="Arial" w:hAnsi="Arial" w:cs="Arial"/>
          <w:sz w:val="28"/>
          <w:szCs w:val="28"/>
          <w:shd w:val="clear" w:color="auto" w:fill="FFFFFF"/>
        </w:rPr>
        <w:t xml:space="preserve">. Morì poi </w:t>
      </w:r>
      <w:r w:rsidRPr="0059601E">
        <w:rPr>
          <w:rFonts w:ascii="Arial" w:hAnsi="Arial" w:cs="Arial"/>
          <w:sz w:val="28"/>
          <w:szCs w:val="28"/>
          <w:shd w:val="clear" w:color="auto" w:fill="FFFFFF"/>
        </w:rPr>
        <w:t>nel 1985 a seguito di un infarto.</w:t>
      </w:r>
    </w:p>
    <w:p w14:paraId="18CFFBC6" w14:textId="77777777" w:rsidR="001C110A" w:rsidRPr="0059601E" w:rsidRDefault="001C110A" w:rsidP="00F506C1">
      <w:pPr>
        <w:jc w:val="both"/>
        <w:rPr>
          <w:rFonts w:ascii="Arial" w:hAnsi="Arial" w:cs="Arial"/>
          <w:sz w:val="28"/>
          <w:szCs w:val="28"/>
          <w:shd w:val="clear" w:color="auto" w:fill="FFFFFF"/>
        </w:rPr>
      </w:pPr>
    </w:p>
    <w:p w14:paraId="42D16948" w14:textId="4D019E4E" w:rsidR="0085045B" w:rsidRPr="0059601E" w:rsidRDefault="001B65B5" w:rsidP="0085045B">
      <w:pPr>
        <w:pStyle w:val="NormaleWeb"/>
        <w:shd w:val="clear" w:color="auto" w:fill="FFFFFF"/>
        <w:spacing w:before="0" w:beforeAutospacing="0" w:after="86" w:afterAutospacing="0"/>
        <w:jc w:val="both"/>
        <w:rPr>
          <w:rFonts w:ascii="Arial" w:hAnsi="Arial" w:cs="Arial"/>
          <w:b/>
          <w:sz w:val="28"/>
          <w:szCs w:val="28"/>
        </w:rPr>
      </w:pPr>
      <w:r w:rsidRPr="0059601E">
        <w:rPr>
          <w:rFonts w:ascii="Arial" w:hAnsi="Arial" w:cs="Arial"/>
          <w:b/>
          <w:sz w:val="28"/>
          <w:szCs w:val="28"/>
        </w:rPr>
        <w:t>I ROMANZI, I TEMI, IL PENSIERO, LO STILE</w:t>
      </w:r>
    </w:p>
    <w:p w14:paraId="5F7832F3" w14:textId="77777777" w:rsidR="0085045B" w:rsidRPr="0059601E" w:rsidRDefault="0085045B" w:rsidP="0085045B">
      <w:pPr>
        <w:pStyle w:val="NormaleWeb"/>
        <w:shd w:val="clear" w:color="auto" w:fill="FFFFFF"/>
        <w:spacing w:before="0" w:beforeAutospacing="0" w:after="86" w:afterAutospacing="0"/>
        <w:jc w:val="both"/>
        <w:rPr>
          <w:rFonts w:ascii="Arial" w:hAnsi="Arial" w:cs="Arial"/>
          <w:sz w:val="28"/>
          <w:szCs w:val="28"/>
        </w:rPr>
      </w:pPr>
    </w:p>
    <w:p w14:paraId="21478559" w14:textId="16513204" w:rsidR="0085045B" w:rsidRPr="0059601E" w:rsidRDefault="0085045B" w:rsidP="0085045B">
      <w:pPr>
        <w:pStyle w:val="NormaleWeb"/>
        <w:shd w:val="clear" w:color="auto" w:fill="FFFFFF"/>
        <w:spacing w:before="0" w:beforeAutospacing="0" w:after="86" w:afterAutospacing="0"/>
        <w:jc w:val="both"/>
        <w:rPr>
          <w:rFonts w:ascii="Arial" w:hAnsi="Arial" w:cs="Arial"/>
          <w:sz w:val="28"/>
          <w:szCs w:val="28"/>
        </w:rPr>
      </w:pPr>
      <w:r w:rsidRPr="0059601E">
        <w:rPr>
          <w:rFonts w:ascii="Arial" w:hAnsi="Arial" w:cs="Arial"/>
          <w:sz w:val="28"/>
          <w:szCs w:val="28"/>
        </w:rPr>
        <w:t xml:space="preserve">La definizione più calzante per la Morante </w:t>
      </w:r>
      <w:r w:rsidR="0059601E">
        <w:rPr>
          <w:rFonts w:ascii="Arial" w:hAnsi="Arial" w:cs="Arial"/>
          <w:sz w:val="28"/>
          <w:szCs w:val="28"/>
        </w:rPr>
        <w:t>è</w:t>
      </w:r>
      <w:r w:rsidRPr="0059601E">
        <w:rPr>
          <w:rFonts w:ascii="Arial" w:hAnsi="Arial" w:cs="Arial"/>
          <w:sz w:val="28"/>
          <w:szCs w:val="28"/>
        </w:rPr>
        <w:t xml:space="preserve"> forse quella di “poeta” e “cantastorie”, sempre vicina agli “ultimi” e ai deboli e capace di toccare temi molto profondi con una vena fantastica molto spiccata.</w:t>
      </w:r>
    </w:p>
    <w:p w14:paraId="4FD35E7B" w14:textId="77777777" w:rsidR="0085045B" w:rsidRPr="0059601E" w:rsidRDefault="0085045B" w:rsidP="0085045B">
      <w:pPr>
        <w:pStyle w:val="NormaleWeb"/>
        <w:shd w:val="clear" w:color="auto" w:fill="FFFFFF"/>
        <w:spacing w:before="0" w:beforeAutospacing="0" w:after="86" w:afterAutospacing="0"/>
        <w:jc w:val="both"/>
        <w:rPr>
          <w:rFonts w:ascii="Arial" w:hAnsi="Arial" w:cs="Arial"/>
          <w:sz w:val="28"/>
          <w:szCs w:val="28"/>
        </w:rPr>
      </w:pPr>
    </w:p>
    <w:p w14:paraId="1C5A99A3" w14:textId="5785756E" w:rsidR="0085045B" w:rsidRPr="0059601E" w:rsidRDefault="0085045B" w:rsidP="0059601E">
      <w:pPr>
        <w:pStyle w:val="NormaleWeb"/>
        <w:shd w:val="clear" w:color="auto" w:fill="FFFFFF"/>
        <w:spacing w:before="0" w:beforeAutospacing="0" w:after="86" w:afterAutospacing="0"/>
        <w:jc w:val="both"/>
        <w:rPr>
          <w:rFonts w:ascii="Arial" w:hAnsi="Arial" w:cs="Arial"/>
          <w:sz w:val="28"/>
          <w:szCs w:val="28"/>
        </w:rPr>
      </w:pPr>
      <w:r w:rsidRPr="0059601E">
        <w:rPr>
          <w:rFonts w:ascii="Arial" w:hAnsi="Arial" w:cs="Arial"/>
          <w:sz w:val="28"/>
          <w:szCs w:val="28"/>
        </w:rPr>
        <w:t xml:space="preserve">Fu fervida lettrice e i libri fin dall’infanzia, che sono stati la linfa vitale che ha nutrito il suo talento letterario. </w:t>
      </w:r>
      <w:r w:rsidR="0059601E">
        <w:rPr>
          <w:rFonts w:ascii="Arial" w:hAnsi="Arial" w:cs="Arial"/>
          <w:sz w:val="28"/>
          <w:szCs w:val="28"/>
        </w:rPr>
        <w:t xml:space="preserve"> </w:t>
      </w:r>
      <w:r w:rsidRPr="0059601E">
        <w:rPr>
          <w:rFonts w:ascii="Arial" w:hAnsi="Arial" w:cs="Arial"/>
          <w:sz w:val="28"/>
          <w:szCs w:val="28"/>
        </w:rPr>
        <w:t>E’ stata capace di rielaborare temi e modelli della tradizione, in particolare del romanzo ottocentesco, per creare il suo personalissimo stile e i suoi  personaggi</w:t>
      </w:r>
      <w:r w:rsidR="0059601E">
        <w:rPr>
          <w:rFonts w:ascii="Arial" w:hAnsi="Arial" w:cs="Arial"/>
          <w:sz w:val="28"/>
          <w:szCs w:val="28"/>
        </w:rPr>
        <w:t xml:space="preserve"> molto moderni e ben definiti.</w:t>
      </w:r>
    </w:p>
    <w:p w14:paraId="5AC4C1C1" w14:textId="77777777" w:rsidR="0085045B" w:rsidRPr="0059601E" w:rsidRDefault="0085045B" w:rsidP="0085045B">
      <w:pPr>
        <w:pStyle w:val="NormaleWeb"/>
        <w:shd w:val="clear" w:color="auto" w:fill="FFFFFF"/>
        <w:spacing w:before="0" w:beforeAutospacing="0" w:after="86" w:afterAutospacing="0"/>
        <w:jc w:val="both"/>
        <w:rPr>
          <w:rFonts w:ascii="Arial" w:hAnsi="Arial" w:cs="Arial"/>
          <w:i/>
          <w:sz w:val="28"/>
          <w:szCs w:val="28"/>
        </w:rPr>
      </w:pPr>
    </w:p>
    <w:p w14:paraId="0BA38FCB" w14:textId="77777777" w:rsidR="000618CB" w:rsidRDefault="000618CB" w:rsidP="0085045B">
      <w:pPr>
        <w:pStyle w:val="NormaleWeb"/>
        <w:shd w:val="clear" w:color="auto" w:fill="FFFFFF"/>
        <w:spacing w:before="0" w:beforeAutospacing="0" w:after="86" w:afterAutospacing="0"/>
        <w:jc w:val="both"/>
        <w:rPr>
          <w:rFonts w:ascii="Arial" w:hAnsi="Arial" w:cs="Arial"/>
          <w:sz w:val="28"/>
          <w:szCs w:val="28"/>
        </w:rPr>
      </w:pPr>
      <w:r>
        <w:rPr>
          <w:rFonts w:ascii="Arial" w:hAnsi="Arial" w:cs="Arial"/>
          <w:sz w:val="28"/>
          <w:szCs w:val="28"/>
        </w:rPr>
        <w:t xml:space="preserve">Il suo primo romanzo, </w:t>
      </w:r>
      <w:r w:rsidR="0085045B" w:rsidRPr="0059601E">
        <w:rPr>
          <w:rStyle w:val="Enfasicorsivo"/>
          <w:rFonts w:ascii="Arial" w:hAnsi="Arial" w:cs="Arial"/>
          <w:b/>
          <w:sz w:val="28"/>
          <w:szCs w:val="28"/>
        </w:rPr>
        <w:t>Menzogna e sortilegio</w:t>
      </w:r>
      <w:r w:rsidR="0085045B" w:rsidRPr="0059601E">
        <w:rPr>
          <w:rFonts w:ascii="Arial" w:hAnsi="Arial" w:cs="Arial"/>
          <w:sz w:val="28"/>
          <w:szCs w:val="28"/>
        </w:rPr>
        <w:t xml:space="preserve">, </w:t>
      </w:r>
      <w:r>
        <w:rPr>
          <w:rFonts w:ascii="Arial" w:hAnsi="Arial" w:cs="Arial"/>
          <w:sz w:val="28"/>
          <w:szCs w:val="28"/>
        </w:rPr>
        <w:t>ebbe molto successo e presenta caratteristiche che lo rendono molto personale e innovativo.</w:t>
      </w:r>
    </w:p>
    <w:p w14:paraId="32C27A3F" w14:textId="25BAE008" w:rsidR="0085045B" w:rsidRPr="0059601E" w:rsidRDefault="0085045B" w:rsidP="0085045B">
      <w:pPr>
        <w:shd w:val="clear" w:color="auto" w:fill="FFFFFF"/>
        <w:spacing w:after="0" w:line="240" w:lineRule="auto"/>
        <w:jc w:val="both"/>
        <w:rPr>
          <w:rFonts w:ascii="Arial" w:eastAsia="Times New Roman" w:hAnsi="Arial" w:cs="Arial"/>
          <w:sz w:val="28"/>
          <w:szCs w:val="28"/>
          <w:lang w:eastAsia="it-IT"/>
        </w:rPr>
      </w:pPr>
      <w:r w:rsidRPr="0059601E">
        <w:rPr>
          <w:rFonts w:ascii="Arial" w:eastAsia="Times New Roman" w:hAnsi="Arial" w:cs="Arial"/>
          <w:sz w:val="28"/>
          <w:szCs w:val="28"/>
          <w:lang w:eastAsia="it-IT"/>
        </w:rPr>
        <w:t>La protagonista è una donna, Elisa, che rivive, attraverso il racconto, il dramma di una vita familiare difficile. Ripercorre la storia della madre Anna</w:t>
      </w:r>
      <w:r w:rsidR="000618CB">
        <w:rPr>
          <w:rFonts w:ascii="Arial" w:eastAsia="Times New Roman" w:hAnsi="Arial" w:cs="Arial"/>
          <w:sz w:val="28"/>
          <w:szCs w:val="28"/>
          <w:lang w:eastAsia="it-IT"/>
        </w:rPr>
        <w:t>,</w:t>
      </w:r>
      <w:r w:rsidRPr="0059601E">
        <w:rPr>
          <w:rFonts w:ascii="Arial" w:eastAsia="Times New Roman" w:hAnsi="Arial" w:cs="Arial"/>
          <w:sz w:val="28"/>
          <w:szCs w:val="28"/>
          <w:lang w:eastAsia="it-IT"/>
        </w:rPr>
        <w:t xml:space="preserve"> innamorata del ricco cugino Edoardo, il quale però le </w:t>
      </w:r>
      <w:r w:rsidR="000618CB">
        <w:rPr>
          <w:rFonts w:ascii="Arial" w:eastAsia="Times New Roman" w:hAnsi="Arial" w:cs="Arial"/>
          <w:sz w:val="28"/>
          <w:szCs w:val="28"/>
          <w:lang w:eastAsia="it-IT"/>
        </w:rPr>
        <w:t>preferisce</w:t>
      </w:r>
      <w:r w:rsidRPr="0059601E">
        <w:rPr>
          <w:rFonts w:ascii="Arial" w:eastAsia="Times New Roman" w:hAnsi="Arial" w:cs="Arial"/>
          <w:sz w:val="28"/>
          <w:szCs w:val="28"/>
          <w:lang w:eastAsia="it-IT"/>
        </w:rPr>
        <w:t xml:space="preserve"> una prostituta. Anna  sposa allora Francesco, </w:t>
      </w:r>
      <w:r w:rsidR="000618CB">
        <w:rPr>
          <w:rFonts w:ascii="Arial" w:eastAsia="Times New Roman" w:hAnsi="Arial" w:cs="Arial"/>
          <w:sz w:val="28"/>
          <w:szCs w:val="28"/>
          <w:lang w:eastAsia="it-IT"/>
        </w:rPr>
        <w:t xml:space="preserve">un </w:t>
      </w:r>
      <w:r w:rsidRPr="0059601E">
        <w:rPr>
          <w:rFonts w:ascii="Arial" w:eastAsia="Times New Roman" w:hAnsi="Arial" w:cs="Arial"/>
          <w:sz w:val="28"/>
          <w:szCs w:val="28"/>
          <w:lang w:eastAsia="it-IT"/>
        </w:rPr>
        <w:t xml:space="preserve">giovane modesto. </w:t>
      </w:r>
      <w:r w:rsidR="000618CB">
        <w:rPr>
          <w:rFonts w:ascii="Arial" w:eastAsia="Times New Roman" w:hAnsi="Arial" w:cs="Arial"/>
          <w:sz w:val="28"/>
          <w:szCs w:val="28"/>
          <w:lang w:eastAsia="it-IT"/>
        </w:rPr>
        <w:t>Nasce</w:t>
      </w:r>
      <w:r w:rsidRPr="0059601E">
        <w:rPr>
          <w:rFonts w:ascii="Arial" w:eastAsia="Times New Roman" w:hAnsi="Arial" w:cs="Arial"/>
          <w:sz w:val="28"/>
          <w:szCs w:val="28"/>
          <w:lang w:eastAsia="it-IT"/>
        </w:rPr>
        <w:t xml:space="preserve"> così Elisa, alla quale tocc</w:t>
      </w:r>
      <w:r w:rsidR="000618CB">
        <w:rPr>
          <w:rFonts w:ascii="Arial" w:eastAsia="Times New Roman" w:hAnsi="Arial" w:cs="Arial"/>
          <w:sz w:val="28"/>
          <w:szCs w:val="28"/>
          <w:lang w:eastAsia="it-IT"/>
        </w:rPr>
        <w:t>a</w:t>
      </w:r>
      <w:r w:rsidRPr="0059601E">
        <w:rPr>
          <w:rFonts w:ascii="Arial" w:eastAsia="Times New Roman" w:hAnsi="Arial" w:cs="Arial"/>
          <w:sz w:val="28"/>
          <w:szCs w:val="28"/>
          <w:lang w:eastAsia="it-IT"/>
        </w:rPr>
        <w:t xml:space="preserve"> un’infanzia difficile, senza l’affetto della madre, i cui pensieri </w:t>
      </w:r>
      <w:r w:rsidR="000618CB">
        <w:rPr>
          <w:rFonts w:ascii="Arial" w:eastAsia="Times New Roman" w:hAnsi="Arial" w:cs="Arial"/>
          <w:sz w:val="28"/>
          <w:szCs w:val="28"/>
          <w:lang w:eastAsia="it-IT"/>
        </w:rPr>
        <w:t>sono</w:t>
      </w:r>
      <w:r w:rsidRPr="0059601E">
        <w:rPr>
          <w:rFonts w:ascii="Arial" w:eastAsia="Times New Roman" w:hAnsi="Arial" w:cs="Arial"/>
          <w:sz w:val="28"/>
          <w:szCs w:val="28"/>
          <w:lang w:eastAsia="it-IT"/>
        </w:rPr>
        <w:t xml:space="preserve"> sempre rivolti </w:t>
      </w:r>
      <w:r w:rsidR="000618CB">
        <w:rPr>
          <w:rFonts w:ascii="Arial" w:eastAsia="Times New Roman" w:hAnsi="Arial" w:cs="Arial"/>
          <w:sz w:val="28"/>
          <w:szCs w:val="28"/>
          <w:lang w:eastAsia="it-IT"/>
        </w:rPr>
        <w:t xml:space="preserve">al </w:t>
      </w:r>
      <w:r w:rsidRPr="0059601E">
        <w:rPr>
          <w:rFonts w:ascii="Arial" w:eastAsia="Times New Roman" w:hAnsi="Arial" w:cs="Arial"/>
          <w:sz w:val="28"/>
          <w:szCs w:val="28"/>
          <w:lang w:eastAsia="it-IT"/>
        </w:rPr>
        <w:t>cugino. Dopo tragiche vicende, Elisa viene accolta nella casa di Rosaria, la prostituta scelta da Edoardo, che le fa da madre. Dopo la morte di Rosaria Elisa decide di raccontare la sua storia e quella della sua famiglia.</w:t>
      </w:r>
    </w:p>
    <w:p w14:paraId="69D880B3" w14:textId="4353156D" w:rsidR="0085045B" w:rsidRPr="0059601E" w:rsidRDefault="0085045B" w:rsidP="0085045B">
      <w:pPr>
        <w:shd w:val="clear" w:color="auto" w:fill="FFFFFF"/>
        <w:spacing w:after="0" w:line="240" w:lineRule="auto"/>
        <w:jc w:val="both"/>
        <w:rPr>
          <w:rFonts w:ascii="Arial" w:eastAsia="Times New Roman" w:hAnsi="Arial" w:cs="Arial"/>
          <w:sz w:val="28"/>
          <w:szCs w:val="28"/>
          <w:lang w:eastAsia="it-IT"/>
        </w:rPr>
      </w:pPr>
      <w:r w:rsidRPr="0059601E">
        <w:rPr>
          <w:rFonts w:ascii="Arial" w:eastAsia="Times New Roman" w:hAnsi="Arial" w:cs="Arial"/>
          <w:sz w:val="28"/>
          <w:szCs w:val="28"/>
          <w:lang w:eastAsia="it-IT"/>
        </w:rPr>
        <w:br/>
        <w:t>I personaggi maschili si rivelano deboli, mentre è proprio la figura femminile più controversa a rivelarsi positiva</w:t>
      </w:r>
      <w:r w:rsidR="00A60543">
        <w:rPr>
          <w:rFonts w:ascii="Arial" w:eastAsia="Times New Roman" w:hAnsi="Arial" w:cs="Arial"/>
          <w:sz w:val="28"/>
          <w:szCs w:val="28"/>
          <w:lang w:eastAsia="it-IT"/>
        </w:rPr>
        <w:t>, ossia Rosaria.</w:t>
      </w:r>
    </w:p>
    <w:p w14:paraId="31CE4D9C" w14:textId="77777777" w:rsidR="0085045B" w:rsidRPr="0059601E" w:rsidRDefault="0085045B" w:rsidP="0085045B">
      <w:pPr>
        <w:shd w:val="clear" w:color="auto" w:fill="FFFFFF"/>
        <w:spacing w:after="0" w:line="240" w:lineRule="auto"/>
        <w:jc w:val="both"/>
        <w:rPr>
          <w:rFonts w:ascii="Arial" w:eastAsia="Times New Roman" w:hAnsi="Arial" w:cs="Arial"/>
          <w:sz w:val="28"/>
          <w:szCs w:val="28"/>
          <w:lang w:eastAsia="it-IT"/>
        </w:rPr>
      </w:pPr>
      <w:r w:rsidRPr="0059601E">
        <w:rPr>
          <w:rFonts w:ascii="Arial" w:eastAsia="Times New Roman" w:hAnsi="Arial" w:cs="Arial"/>
          <w:sz w:val="28"/>
          <w:szCs w:val="28"/>
          <w:lang w:eastAsia="it-IT"/>
        </w:rPr>
        <w:t xml:space="preserve">A raccontare la storia è la voce femminile di Elisa, capace di scavare dentro l’anima dei personaggi con grande profondità. </w:t>
      </w:r>
    </w:p>
    <w:p w14:paraId="528439CE" w14:textId="77777777" w:rsidR="0085045B" w:rsidRPr="0059601E" w:rsidRDefault="0085045B" w:rsidP="0085045B">
      <w:pPr>
        <w:shd w:val="clear" w:color="auto" w:fill="FFFFFF"/>
        <w:spacing w:after="0" w:line="240" w:lineRule="auto"/>
        <w:jc w:val="both"/>
        <w:rPr>
          <w:rFonts w:ascii="Arial" w:eastAsia="Times New Roman" w:hAnsi="Arial" w:cs="Arial"/>
          <w:sz w:val="28"/>
          <w:szCs w:val="28"/>
          <w:lang w:eastAsia="it-IT"/>
        </w:rPr>
      </w:pPr>
      <w:r w:rsidRPr="0059601E">
        <w:rPr>
          <w:rFonts w:ascii="Arial" w:eastAsia="Times New Roman" w:hAnsi="Arial" w:cs="Arial"/>
          <w:sz w:val="28"/>
          <w:szCs w:val="28"/>
          <w:lang w:eastAsia="it-IT"/>
        </w:rPr>
        <w:t xml:space="preserve">E’ una storia familiare che ha il sapore di una tragedia antica, dove i sentimenti umani sono spesso feriti dai propri stessi cari, spesso dai genitori, proprio come era capitato alla Morante, e dove dalla sofferenza si costruisce la propria identità. </w:t>
      </w:r>
    </w:p>
    <w:p w14:paraId="35AA6F66" w14:textId="59A93F35" w:rsidR="0085045B" w:rsidRDefault="00A60543" w:rsidP="0085045B">
      <w:pPr>
        <w:shd w:val="clear" w:color="auto" w:fill="FFFFFF"/>
        <w:spacing w:line="240" w:lineRule="auto"/>
        <w:jc w:val="both"/>
        <w:rPr>
          <w:rFonts w:ascii="Arial" w:eastAsia="Times New Roman" w:hAnsi="Arial" w:cs="Arial"/>
          <w:sz w:val="28"/>
          <w:szCs w:val="28"/>
          <w:lang w:eastAsia="it-IT"/>
        </w:rPr>
      </w:pPr>
      <w:r>
        <w:rPr>
          <w:rFonts w:ascii="Arial" w:eastAsia="Times New Roman" w:hAnsi="Arial" w:cs="Arial"/>
          <w:sz w:val="28"/>
          <w:szCs w:val="28"/>
          <w:lang w:eastAsia="it-IT"/>
        </w:rPr>
        <w:lastRenderedPageBreak/>
        <w:t xml:space="preserve">Lo stile è alto senza essere </w:t>
      </w:r>
      <w:r w:rsidR="00026C10">
        <w:rPr>
          <w:rFonts w:ascii="Arial" w:eastAsia="Times New Roman" w:hAnsi="Arial" w:cs="Arial"/>
          <w:sz w:val="28"/>
          <w:szCs w:val="28"/>
          <w:lang w:eastAsia="it-IT"/>
        </w:rPr>
        <w:t xml:space="preserve">freddo e </w:t>
      </w:r>
      <w:r>
        <w:rPr>
          <w:rFonts w:ascii="Arial" w:eastAsia="Times New Roman" w:hAnsi="Arial" w:cs="Arial"/>
          <w:sz w:val="28"/>
          <w:szCs w:val="28"/>
          <w:lang w:eastAsia="it-IT"/>
        </w:rPr>
        <w:t>distante, il lessico è prezioso e ricco</w:t>
      </w:r>
      <w:r w:rsidR="00806EE2">
        <w:rPr>
          <w:rFonts w:ascii="Arial" w:eastAsia="Times New Roman" w:hAnsi="Arial" w:cs="Arial"/>
          <w:sz w:val="28"/>
          <w:szCs w:val="28"/>
          <w:lang w:eastAsia="it-IT"/>
        </w:rPr>
        <w:t xml:space="preserve"> e descrive con cura e precisione ogni momento del racconto.</w:t>
      </w:r>
    </w:p>
    <w:p w14:paraId="22E90255" w14:textId="77777777" w:rsidR="00A60543" w:rsidRPr="0059601E" w:rsidRDefault="00A60543" w:rsidP="0085045B">
      <w:pPr>
        <w:shd w:val="clear" w:color="auto" w:fill="FFFFFF"/>
        <w:spacing w:line="240" w:lineRule="auto"/>
        <w:jc w:val="both"/>
        <w:rPr>
          <w:rFonts w:ascii="Arial" w:eastAsia="Times New Roman" w:hAnsi="Arial" w:cs="Arial"/>
          <w:sz w:val="28"/>
          <w:szCs w:val="28"/>
          <w:lang w:eastAsia="it-IT"/>
        </w:rPr>
      </w:pPr>
    </w:p>
    <w:p w14:paraId="6680748B" w14:textId="77777777" w:rsidR="0085045B" w:rsidRPr="0059601E" w:rsidRDefault="0085045B" w:rsidP="0085045B">
      <w:pPr>
        <w:spacing w:after="0" w:line="240" w:lineRule="auto"/>
        <w:jc w:val="both"/>
        <w:rPr>
          <w:rFonts w:ascii="Arial" w:eastAsia="Times New Roman" w:hAnsi="Arial" w:cs="Arial"/>
          <w:b/>
          <w:bCs/>
          <w:sz w:val="28"/>
          <w:szCs w:val="28"/>
          <w:shd w:val="clear" w:color="auto" w:fill="FFFFFF"/>
          <w:lang w:eastAsia="it-IT"/>
        </w:rPr>
      </w:pPr>
      <w:r w:rsidRPr="0059601E">
        <w:rPr>
          <w:rFonts w:ascii="Arial" w:eastAsia="Times New Roman" w:hAnsi="Arial" w:cs="Arial"/>
          <w:b/>
          <w:bCs/>
          <w:sz w:val="28"/>
          <w:szCs w:val="28"/>
          <w:lang w:eastAsia="it-IT"/>
        </w:rPr>
        <w:t>Estratto</w:t>
      </w:r>
      <w:r w:rsidRPr="0059601E">
        <w:rPr>
          <w:rFonts w:ascii="Arial" w:eastAsia="Times New Roman" w:hAnsi="Arial" w:cs="Arial"/>
          <w:b/>
          <w:bCs/>
          <w:sz w:val="28"/>
          <w:szCs w:val="28"/>
          <w:shd w:val="clear" w:color="auto" w:fill="FFFFFF"/>
          <w:lang w:eastAsia="it-IT"/>
        </w:rPr>
        <w:t>:</w:t>
      </w:r>
    </w:p>
    <w:p w14:paraId="6903E630" w14:textId="77777777" w:rsidR="0085045B" w:rsidRPr="0059601E" w:rsidRDefault="0085045B" w:rsidP="0085045B">
      <w:pPr>
        <w:shd w:val="clear" w:color="auto" w:fill="FFFFFF"/>
        <w:spacing w:after="0" w:line="240" w:lineRule="auto"/>
        <w:jc w:val="both"/>
        <w:rPr>
          <w:rFonts w:ascii="Arial" w:eastAsia="Times New Roman" w:hAnsi="Arial" w:cs="Arial"/>
          <w:i/>
          <w:sz w:val="28"/>
          <w:szCs w:val="28"/>
          <w:lang w:eastAsia="it-IT"/>
        </w:rPr>
      </w:pPr>
      <w:r w:rsidRPr="0059601E">
        <w:rPr>
          <w:rFonts w:ascii="Arial" w:eastAsia="Times New Roman" w:hAnsi="Arial" w:cs="Arial"/>
          <w:i/>
          <w:sz w:val="28"/>
          <w:szCs w:val="28"/>
          <w:lang w:eastAsia="it-IT"/>
        </w:rPr>
        <w:t>Fu questa, durante undici giorni, l’unica volta che mia madre alluse in qualche modo al nostro comune passato; ma ella mi riserbava un’ultima, straordinaria consolazione. Ciò accadde il dodici d’agosto (era un mercoledí), poco dopo mezzogiorno. Fin dalla sera innanzi, mia madre era rimasta a giacere supina, senza piú la forza di levarsi dal letto; ma se la sua persona estenuata non lottava piú coi suoi deliri, la sua coscienza, ormai sottile come un filo, pareva follemente tremare nel loro assedio incessante.</w:t>
      </w:r>
      <w:r w:rsidRPr="0059601E">
        <w:rPr>
          <w:rFonts w:ascii="Arial" w:eastAsia="Times New Roman" w:hAnsi="Arial" w:cs="Arial"/>
          <w:i/>
          <w:sz w:val="28"/>
          <w:szCs w:val="28"/>
          <w:lang w:eastAsia="it-IT"/>
        </w:rPr>
        <w:br/>
        <w:t>In simile stato ella durò tutta la notte e parte della mattina: le sue labbra s’agitavano di continuo, in un balbettio febbrile e senza suono; le sue mani annaspavano sul lenzuolo, e le palpebre mezze chiuse lasciavano intravvedere un terribile sguardo innocente, pieno d’ignoranza e di spasimo. Questa fase del suo male somigliava all’agonia di certi gracili insetti alati, che tu guardi dibattersi su un vetro; e ti sforzi di concepire il nesso fra la loro esistenza impercettibile e il loro smisurato dolore; ma al folle paragone la tua ragione manca.</w:t>
      </w:r>
      <w:r w:rsidRPr="0059601E">
        <w:rPr>
          <w:rFonts w:ascii="Arial" w:eastAsia="Times New Roman" w:hAnsi="Arial" w:cs="Arial"/>
          <w:i/>
          <w:sz w:val="28"/>
          <w:szCs w:val="28"/>
          <w:lang w:eastAsia="it-IT"/>
        </w:rPr>
        <w:br/>
        <w:t>Nessuno fra i violenti spettacoli dati in quei giorni dalla malata era stato altrettanto pietoso quanto il vedere una grande, superba donna ridursi a simiglianza di specie cosí deboli ed esigue. Dovevan esser circa le dieci di mattina quand’ella cadde in un pesante sonno. Per la prima volta in undici giorni i suoi muscoli e le sue fattezze giacquero immobili e distesi e la sua mente parve sgombra da ogni incubo.</w:t>
      </w:r>
      <w:r w:rsidRPr="0059601E">
        <w:rPr>
          <w:rFonts w:ascii="Arial" w:eastAsia="Times New Roman" w:hAnsi="Arial" w:cs="Arial"/>
          <w:i/>
          <w:sz w:val="28"/>
          <w:szCs w:val="28"/>
          <w:lang w:eastAsia="it-IT"/>
        </w:rPr>
        <w:br/>
        <w:t>Tuttavia, neppure una bambina mia pari poteva illudersi troppo a veder quell’inanimato abbandono, simile a un deliquio piú che ad un riposo. Il respiro della dormiente non era affaticato, ma raro e quasi inavvertibile; il suo volto cinereo non esprimeva che l’assenza. E i suoi capelli diradati e strappati, che nessuno pettinava per non tormentare il suo capo dolente, davano a quella fronte riversa una espressione di rovina e di malinconia; come s’ella giacesse lí uccisa dopo essere stata offesa e percossa.</w:t>
      </w:r>
      <w:r w:rsidRPr="0059601E">
        <w:rPr>
          <w:rFonts w:ascii="Arial" w:eastAsia="Times New Roman" w:hAnsi="Arial" w:cs="Arial"/>
          <w:i/>
          <w:sz w:val="28"/>
          <w:szCs w:val="28"/>
          <w:lang w:eastAsia="it-IT"/>
        </w:rPr>
        <w:br/>
        <w:t>Questo suo sonno durava ancora quando la sirena della vetreria suonò per gli operai l’uscita di mezzogiorno. Al lungo segnale, la dormiente non si riscosse né ebbe alcun moto, quasi fatta insensibile ad ogni stimolo. Ad assisterla, nella camera, c’era, oltre a me, Rosaria, da poco sopraggiunta; ed entrambe ci tenevamo ferme e tranquille, evitando ogni rumore, per non disturbare il suo riposo.</w:t>
      </w:r>
      <w:r w:rsidRPr="0059601E">
        <w:rPr>
          <w:rFonts w:ascii="Arial" w:eastAsia="Times New Roman" w:hAnsi="Arial" w:cs="Arial"/>
          <w:i/>
          <w:sz w:val="28"/>
          <w:szCs w:val="28"/>
          <w:lang w:eastAsia="it-IT"/>
        </w:rPr>
        <w:br/>
        <w:t>Ancora per un breve intervallo ella giacque supina e senza movimento; ma non piú di due minuti, forse, eran</w:t>
      </w:r>
      <w:r w:rsidRPr="0059601E">
        <w:rPr>
          <w:rFonts w:ascii="Arial" w:eastAsia="Times New Roman" w:hAnsi="Arial" w:cs="Arial"/>
          <w:i/>
          <w:sz w:val="28"/>
          <w:szCs w:val="28"/>
          <w:lang w:eastAsia="it-IT"/>
        </w:rPr>
        <w:br/>
        <w:t>trascorsi dallo spegnersi della sirena, quand’io vidi l’amato suo capo sollevarsi poco poco di sul guanciale, poi riposarvici di nuovo dolcemente, senza aprir gli occhi.</w:t>
      </w:r>
      <w:r w:rsidRPr="0059601E">
        <w:rPr>
          <w:rFonts w:ascii="Arial" w:eastAsia="Times New Roman" w:hAnsi="Arial" w:cs="Arial"/>
          <w:i/>
          <w:sz w:val="28"/>
          <w:szCs w:val="28"/>
          <w:lang w:eastAsia="it-IT"/>
        </w:rPr>
        <w:br/>
      </w:r>
      <w:r w:rsidRPr="0059601E">
        <w:rPr>
          <w:rFonts w:ascii="Arial" w:eastAsia="Times New Roman" w:hAnsi="Arial" w:cs="Arial"/>
          <w:i/>
          <w:sz w:val="28"/>
          <w:szCs w:val="28"/>
          <w:lang w:eastAsia="it-IT"/>
        </w:rPr>
        <w:lastRenderedPageBreak/>
        <w:t>I suoi tratti palpitarono, un leggerissimo incarnato le colorò le guance; e inaspettatamente, ella prese a ridere fra sé. Nel tempo stesso, con voce fioca, ma udibile, pronunciò il mio nome.</w:t>
      </w:r>
      <w:r w:rsidRPr="0059601E">
        <w:rPr>
          <w:rFonts w:ascii="Arial" w:eastAsia="Times New Roman" w:hAnsi="Arial" w:cs="Arial"/>
          <w:i/>
          <w:sz w:val="28"/>
          <w:szCs w:val="28"/>
          <w:lang w:eastAsia="it-IT"/>
        </w:rPr>
        <w:br/>
        <w:t>Io volai verso il letto; e di nuovo ella mosse i labbri a dire: Elisa, Elisa, in un debole riso di malizia e di allegria, come se nominasse il piú comico personaggio che sia dato d’incontrare al mondo. Ciò non era proprio del tutto lusinghiero; ma io non pensavo certo ad offendermi.</w:t>
      </w:r>
      <w:r w:rsidRPr="0059601E">
        <w:rPr>
          <w:rFonts w:ascii="Arial" w:eastAsia="Times New Roman" w:hAnsi="Arial" w:cs="Arial"/>
          <w:i/>
          <w:sz w:val="28"/>
          <w:szCs w:val="28"/>
          <w:lang w:eastAsia="it-IT"/>
        </w:rPr>
        <w:br/>
        <w:t>Al subitaneo spettacolo di quel volto rifiorito, m’inondò il cuore la speranza, anzi la certezza che mia madre guariva. E stringendole la sinistra inanellata che scintillava sul lenzuolo, mi detti a chiamarla e a richiamarla</w:t>
      </w:r>
      <w:r w:rsidRPr="0059601E">
        <w:rPr>
          <w:rFonts w:ascii="Arial" w:eastAsia="Times New Roman" w:hAnsi="Arial" w:cs="Arial"/>
          <w:i/>
          <w:sz w:val="28"/>
          <w:szCs w:val="28"/>
          <w:lang w:eastAsia="it-IT"/>
        </w:rPr>
        <w:br/>
        <w:t>in una sfrenata gioia.</w:t>
      </w:r>
      <w:r w:rsidRPr="0059601E">
        <w:rPr>
          <w:rFonts w:ascii="Arial" w:eastAsia="Times New Roman" w:hAnsi="Arial" w:cs="Arial"/>
          <w:i/>
          <w:sz w:val="28"/>
          <w:szCs w:val="28"/>
          <w:lang w:eastAsia="it-IT"/>
        </w:rPr>
        <w:br/>
        <w:t>Pur seguitando a dormire, mia madre parve accorgersi della mia vicinanza, e riconoscermi: infatti ella rinchiuse nella sua la mia mano, e la premette fugacemente, quasi in segno d’intesa. Nel far ciò, ripeté di nuovo il mio nome: poi dette un sospiro, corrugò la fronte e tacque.</w:t>
      </w:r>
      <w:r w:rsidRPr="0059601E">
        <w:rPr>
          <w:rFonts w:ascii="Arial" w:eastAsia="Times New Roman" w:hAnsi="Arial" w:cs="Arial"/>
          <w:i/>
          <w:sz w:val="28"/>
          <w:szCs w:val="28"/>
          <w:lang w:eastAsia="it-IT"/>
        </w:rPr>
        <w:br/>
        <w:t>Istantaneamente, il colore si spense sulle sue gote, e sentii la sua mano allentare la stretta, e raffreddarsi: non d’un tratto, bensí con lentezza, quasi insensibilmente.</w:t>
      </w:r>
      <w:r w:rsidRPr="0059601E">
        <w:rPr>
          <w:rFonts w:ascii="Arial" w:eastAsia="Times New Roman" w:hAnsi="Arial" w:cs="Arial"/>
          <w:i/>
          <w:sz w:val="28"/>
          <w:szCs w:val="28"/>
          <w:lang w:eastAsia="it-IT"/>
        </w:rPr>
        <w:br/>
        <w:t>Ansiosa, ma senza alcun sentimento preciso, io rimanevo al suo capezzale, allorché Rosaria s’appressò in fretta e si chinò a guardarla con un’aria turbata: indi, preso di sul cassettone un piccolo specchio, glielo accostò alla faccia. Non sapendo spiegarmi il perché di un simile gesto vanesio, io dubitosa osservavo Rosaria: la quale, riguardato fissamente lo specchio, lo depose in silenzio sul tavolino da notte. Poi con un’espressione composta e religiosa mi ritolse la mano di mia madre, per incrociargliela, insieme con la destra, sul petto; e in atto di grande solennità si fece il segno della croce.</w:t>
      </w:r>
      <w:r w:rsidRPr="0059601E">
        <w:rPr>
          <w:rFonts w:ascii="Arial" w:eastAsia="Times New Roman" w:hAnsi="Arial" w:cs="Arial"/>
          <w:i/>
          <w:sz w:val="28"/>
          <w:szCs w:val="28"/>
          <w:lang w:eastAsia="it-IT"/>
        </w:rPr>
        <w:br/>
        <w:t>Il significato dell’intera scena penetrò, allora, nella mia mente tarda. Io presi a battere i denti cosí forte che rovinai, assordata dal loro rumore fantastico; un vento invernale mi aggirò, fui succhiata da una gelida acqua</w:t>
      </w:r>
      <w:r w:rsidRPr="0059601E">
        <w:rPr>
          <w:rFonts w:ascii="Arial" w:eastAsia="Times New Roman" w:hAnsi="Arial" w:cs="Arial"/>
          <w:i/>
          <w:sz w:val="28"/>
          <w:szCs w:val="28"/>
          <w:lang w:eastAsia="it-IT"/>
        </w:rPr>
        <w:br/>
        <w:t>senza lumi. E l’amata camera materna, accesa dal mezzogiorno d’agosto, fuggí per sempre dai miei sguardi,</w:t>
      </w:r>
      <w:r w:rsidRPr="0059601E">
        <w:rPr>
          <w:rFonts w:ascii="Arial" w:eastAsia="Times New Roman" w:hAnsi="Arial" w:cs="Arial"/>
          <w:i/>
          <w:sz w:val="28"/>
          <w:szCs w:val="28"/>
          <w:lang w:eastAsia="it-IT"/>
        </w:rPr>
        <w:br/>
        <w:t>come una nave straniera.</w:t>
      </w:r>
    </w:p>
    <w:p w14:paraId="55A2BCA4" w14:textId="77777777" w:rsidR="0085045B" w:rsidRPr="0059601E" w:rsidRDefault="0085045B" w:rsidP="0085045B">
      <w:pPr>
        <w:pStyle w:val="NormaleWeb"/>
        <w:shd w:val="clear" w:color="auto" w:fill="FFFFFF"/>
        <w:spacing w:before="0" w:beforeAutospacing="0" w:after="86" w:afterAutospacing="0"/>
        <w:jc w:val="both"/>
        <w:rPr>
          <w:rFonts w:ascii="Arial" w:hAnsi="Arial" w:cs="Arial"/>
          <w:sz w:val="28"/>
          <w:szCs w:val="28"/>
        </w:rPr>
      </w:pPr>
    </w:p>
    <w:p w14:paraId="5F2BCD6C" w14:textId="77777777" w:rsidR="0085045B" w:rsidRPr="0059601E" w:rsidRDefault="0085045B" w:rsidP="0085045B">
      <w:pPr>
        <w:pStyle w:val="NormaleWeb"/>
        <w:shd w:val="clear" w:color="auto" w:fill="FFFFFF"/>
        <w:spacing w:before="0" w:beforeAutospacing="0" w:after="86" w:afterAutospacing="0"/>
        <w:jc w:val="both"/>
        <w:rPr>
          <w:rFonts w:ascii="Arial" w:hAnsi="Arial" w:cs="Arial"/>
          <w:sz w:val="28"/>
          <w:szCs w:val="28"/>
        </w:rPr>
      </w:pPr>
    </w:p>
    <w:p w14:paraId="2E748D04" w14:textId="042EAC4B" w:rsidR="0085045B" w:rsidRPr="0059601E" w:rsidRDefault="0085045B" w:rsidP="0085045B">
      <w:pPr>
        <w:pStyle w:val="NormaleWeb"/>
        <w:shd w:val="clear" w:color="auto" w:fill="FFFFFF"/>
        <w:spacing w:before="0" w:beforeAutospacing="0" w:after="86" w:afterAutospacing="0"/>
        <w:jc w:val="both"/>
        <w:rPr>
          <w:rFonts w:ascii="Arial" w:hAnsi="Arial" w:cs="Arial"/>
          <w:sz w:val="28"/>
          <w:szCs w:val="28"/>
        </w:rPr>
      </w:pPr>
      <w:r w:rsidRPr="0059601E">
        <w:rPr>
          <w:rFonts w:ascii="Arial" w:hAnsi="Arial" w:cs="Arial"/>
          <w:sz w:val="28"/>
          <w:szCs w:val="28"/>
        </w:rPr>
        <w:t xml:space="preserve">Nel 1957 esce </w:t>
      </w:r>
      <w:r w:rsidRPr="0059601E">
        <w:rPr>
          <w:rStyle w:val="Enfasicorsivo"/>
          <w:rFonts w:ascii="Arial" w:hAnsi="Arial" w:cs="Arial"/>
          <w:sz w:val="28"/>
          <w:szCs w:val="28"/>
        </w:rPr>
        <w:t>L’isola di Arturo</w:t>
      </w:r>
      <w:r w:rsidRPr="0059601E">
        <w:rPr>
          <w:rFonts w:ascii="Arial" w:hAnsi="Arial" w:cs="Arial"/>
          <w:sz w:val="28"/>
          <w:szCs w:val="28"/>
        </w:rPr>
        <w:t xml:space="preserve">, il secondo romanzo, con cui la Morante vinse il Premio </w:t>
      </w:r>
      <w:r w:rsidR="001E16D1">
        <w:rPr>
          <w:rFonts w:ascii="Arial" w:hAnsi="Arial" w:cs="Arial"/>
          <w:sz w:val="28"/>
          <w:szCs w:val="28"/>
        </w:rPr>
        <w:t>Strega</w:t>
      </w:r>
      <w:r w:rsidRPr="0059601E">
        <w:rPr>
          <w:rFonts w:ascii="Arial" w:hAnsi="Arial" w:cs="Arial"/>
          <w:sz w:val="28"/>
          <w:szCs w:val="28"/>
        </w:rPr>
        <w:t xml:space="preserve">. Il protagonista è questa volta un personaggio maschile, Arturo, che racconta in prima persona la sua adolescenza. La vicenda si ambienta nell’isola di Procida, incontaminata, popolata di piante e di animali, quasi un luogo mitico e favolistico. </w:t>
      </w:r>
    </w:p>
    <w:p w14:paraId="485291B1" w14:textId="209C779B" w:rsidR="0085045B" w:rsidRPr="0059601E" w:rsidRDefault="0085045B" w:rsidP="0085045B">
      <w:pPr>
        <w:pStyle w:val="NormaleWeb"/>
        <w:shd w:val="clear" w:color="auto" w:fill="FFFFFF"/>
        <w:spacing w:before="0" w:beforeAutospacing="0" w:after="86" w:afterAutospacing="0"/>
        <w:jc w:val="both"/>
        <w:rPr>
          <w:rFonts w:ascii="Arial" w:hAnsi="Arial" w:cs="Arial"/>
          <w:sz w:val="28"/>
          <w:szCs w:val="28"/>
          <w:shd w:val="clear" w:color="auto" w:fill="FFFFFF"/>
        </w:rPr>
      </w:pPr>
      <w:r w:rsidRPr="0059601E">
        <w:rPr>
          <w:rFonts w:ascii="Arial" w:hAnsi="Arial" w:cs="Arial"/>
          <w:sz w:val="28"/>
          <w:szCs w:val="28"/>
          <w:shd w:val="clear" w:color="auto" w:fill="FFFFFF"/>
        </w:rPr>
        <w:t xml:space="preserve">Arturo è </w:t>
      </w:r>
      <w:r w:rsidRPr="0059601E">
        <w:rPr>
          <w:rFonts w:ascii="Arial" w:hAnsi="Arial" w:cs="Arial"/>
          <w:bCs/>
          <w:sz w:val="28"/>
          <w:szCs w:val="28"/>
          <w:shd w:val="clear" w:color="auto" w:fill="FFFFFF"/>
        </w:rPr>
        <w:t>orfano di madre</w:t>
      </w:r>
      <w:r w:rsidRPr="0059601E">
        <w:rPr>
          <w:rFonts w:ascii="Arial" w:hAnsi="Arial" w:cs="Arial"/>
          <w:sz w:val="28"/>
          <w:szCs w:val="28"/>
          <w:shd w:val="clear" w:color="auto" w:fill="FFFFFF"/>
        </w:rPr>
        <w:t>, morta nel darlo alla luce, e cresce quasi in solitudine nelle spiagge della sua isola natale. Il padre</w:t>
      </w:r>
      <w:r w:rsidR="00121513">
        <w:rPr>
          <w:rFonts w:ascii="Arial" w:hAnsi="Arial" w:cs="Arial"/>
          <w:sz w:val="28"/>
          <w:szCs w:val="28"/>
          <w:shd w:val="clear" w:color="auto" w:fill="FFFFFF"/>
        </w:rPr>
        <w:t xml:space="preserve"> </w:t>
      </w:r>
      <w:r w:rsidRPr="0059601E">
        <w:rPr>
          <w:rFonts w:ascii="Arial" w:hAnsi="Arial" w:cs="Arial"/>
          <w:sz w:val="28"/>
          <w:szCs w:val="28"/>
          <w:shd w:val="clear" w:color="auto" w:fill="FFFFFF"/>
        </w:rPr>
        <w:t xml:space="preserve">è una figura </w:t>
      </w:r>
      <w:r w:rsidRPr="0059601E">
        <w:rPr>
          <w:rFonts w:ascii="Arial" w:hAnsi="Arial" w:cs="Arial"/>
          <w:bCs/>
          <w:sz w:val="28"/>
          <w:szCs w:val="28"/>
          <w:shd w:val="clear" w:color="auto" w:fill="FFFFFF"/>
        </w:rPr>
        <w:t>assente</w:t>
      </w:r>
      <w:r w:rsidRPr="0059601E">
        <w:rPr>
          <w:rFonts w:ascii="Arial" w:hAnsi="Arial" w:cs="Arial"/>
          <w:sz w:val="28"/>
          <w:szCs w:val="28"/>
          <w:shd w:val="clear" w:color="auto" w:fill="FFFFFF"/>
        </w:rPr>
        <w:t> nella vita del figlio, perché per lavoro è costretto a lasciare spesso l’isola, così Arturo passa l’infanzia inventando storie fantasiose sui suoi viaggi.</w:t>
      </w:r>
      <w:r w:rsidRPr="0059601E">
        <w:rPr>
          <w:rFonts w:ascii="Arial" w:hAnsi="Arial" w:cs="Arial"/>
          <w:sz w:val="28"/>
          <w:szCs w:val="28"/>
        </w:rPr>
        <w:br/>
      </w:r>
      <w:r w:rsidRPr="0059601E">
        <w:rPr>
          <w:rFonts w:ascii="Arial" w:hAnsi="Arial" w:cs="Arial"/>
          <w:sz w:val="28"/>
          <w:szCs w:val="28"/>
        </w:rPr>
        <w:lastRenderedPageBreak/>
        <w:br/>
      </w:r>
      <w:r w:rsidRPr="0059601E">
        <w:rPr>
          <w:rFonts w:ascii="Arial" w:hAnsi="Arial" w:cs="Arial"/>
          <w:sz w:val="28"/>
          <w:szCs w:val="28"/>
          <w:shd w:val="clear" w:color="auto" w:fill="FFFFFF"/>
        </w:rPr>
        <w:t>Arturo</w:t>
      </w:r>
      <w:r w:rsidR="009F534B">
        <w:rPr>
          <w:rFonts w:ascii="Arial" w:hAnsi="Arial" w:cs="Arial"/>
          <w:sz w:val="28"/>
          <w:szCs w:val="28"/>
          <w:shd w:val="clear" w:color="auto" w:fill="FFFFFF"/>
        </w:rPr>
        <w:t xml:space="preserve"> </w:t>
      </w:r>
      <w:r w:rsidRPr="0059601E">
        <w:rPr>
          <w:rFonts w:ascii="Arial" w:hAnsi="Arial" w:cs="Arial"/>
          <w:sz w:val="28"/>
          <w:szCs w:val="28"/>
          <w:shd w:val="clear" w:color="auto" w:fill="FFFFFF"/>
        </w:rPr>
        <w:t>è un</w:t>
      </w:r>
      <w:r w:rsidR="009F534B">
        <w:rPr>
          <w:rFonts w:ascii="Arial" w:hAnsi="Arial" w:cs="Arial"/>
          <w:sz w:val="28"/>
          <w:szCs w:val="28"/>
          <w:shd w:val="clear" w:color="auto" w:fill="FFFFFF"/>
        </w:rPr>
        <w:t>o spirito libero,</w:t>
      </w:r>
      <w:r w:rsidRPr="0059601E">
        <w:rPr>
          <w:rFonts w:ascii="Arial" w:hAnsi="Arial" w:cs="Arial"/>
          <w:sz w:val="28"/>
          <w:szCs w:val="28"/>
          <w:shd w:val="clear" w:color="auto" w:fill="FFFFFF"/>
        </w:rPr>
        <w:t xml:space="preserve"> beve latte di capra, non ha quasi vestiti né cibo, </w:t>
      </w:r>
      <w:r w:rsidR="009F534B">
        <w:rPr>
          <w:rFonts w:ascii="Arial" w:hAnsi="Arial" w:cs="Arial"/>
          <w:sz w:val="28"/>
          <w:szCs w:val="28"/>
          <w:shd w:val="clear" w:color="auto" w:fill="FFFFFF"/>
        </w:rPr>
        <w:t xml:space="preserve">e corre </w:t>
      </w:r>
      <w:r w:rsidRPr="0059601E">
        <w:rPr>
          <w:rFonts w:ascii="Arial" w:hAnsi="Arial" w:cs="Arial"/>
          <w:sz w:val="28"/>
          <w:szCs w:val="28"/>
          <w:shd w:val="clear" w:color="auto" w:fill="FFFFFF"/>
        </w:rPr>
        <w:t>in ogni angolo di quel paradiso terrestre, tra spiagge e scogliere, affamato di </w:t>
      </w:r>
      <w:r w:rsidRPr="0059601E">
        <w:rPr>
          <w:rFonts w:ascii="Arial" w:hAnsi="Arial" w:cs="Arial"/>
          <w:bCs/>
          <w:sz w:val="28"/>
          <w:szCs w:val="28"/>
          <w:shd w:val="clear" w:color="auto" w:fill="FFFFFF"/>
        </w:rPr>
        <w:t>letture cavalleresche e di sogni a occhi aperti</w:t>
      </w:r>
      <w:r w:rsidRPr="0059601E">
        <w:rPr>
          <w:rFonts w:ascii="Arial" w:hAnsi="Arial" w:cs="Arial"/>
          <w:sz w:val="28"/>
          <w:szCs w:val="28"/>
          <w:shd w:val="clear" w:color="auto" w:fill="FFFFFF"/>
        </w:rPr>
        <w:t xml:space="preserve">. Ha solo due amici: il cane e un </w:t>
      </w:r>
      <w:r w:rsidR="000C26E8">
        <w:rPr>
          <w:rFonts w:ascii="Arial" w:hAnsi="Arial" w:cs="Arial"/>
          <w:sz w:val="28"/>
          <w:szCs w:val="28"/>
          <w:shd w:val="clear" w:color="auto" w:fill="FFFFFF"/>
        </w:rPr>
        <w:t xml:space="preserve">altro </w:t>
      </w:r>
      <w:r w:rsidRPr="0059601E">
        <w:rPr>
          <w:rFonts w:ascii="Arial" w:hAnsi="Arial" w:cs="Arial"/>
          <w:sz w:val="28"/>
          <w:szCs w:val="28"/>
          <w:shd w:val="clear" w:color="auto" w:fill="FFFFFF"/>
        </w:rPr>
        <w:t xml:space="preserve">bambino. Per il resto vive nel palazzo diroccato di famiglia, </w:t>
      </w:r>
      <w:r w:rsidR="001F3F6D">
        <w:rPr>
          <w:rFonts w:ascii="Arial" w:hAnsi="Arial" w:cs="Arial"/>
          <w:sz w:val="28"/>
          <w:szCs w:val="28"/>
          <w:shd w:val="clear" w:color="auto" w:fill="FFFFFF"/>
        </w:rPr>
        <w:t>solo nelle sue fantasie di bambino.</w:t>
      </w:r>
      <w:r w:rsidRPr="0059601E">
        <w:rPr>
          <w:rFonts w:ascii="Arial" w:hAnsi="Arial" w:cs="Arial"/>
          <w:sz w:val="28"/>
          <w:szCs w:val="28"/>
        </w:rPr>
        <w:br/>
      </w:r>
      <w:r w:rsidRPr="0059601E">
        <w:rPr>
          <w:rFonts w:ascii="Arial" w:hAnsi="Arial" w:cs="Arial"/>
          <w:sz w:val="28"/>
          <w:szCs w:val="28"/>
        </w:rPr>
        <w:br/>
      </w:r>
      <w:r w:rsidRPr="0059601E">
        <w:rPr>
          <w:rFonts w:ascii="Arial" w:hAnsi="Arial" w:cs="Arial"/>
          <w:sz w:val="28"/>
          <w:szCs w:val="28"/>
          <w:shd w:val="clear" w:color="auto" w:fill="FFFFFF"/>
        </w:rPr>
        <w:t>Nella vita di Arturo non compare </w:t>
      </w:r>
      <w:r w:rsidRPr="0059601E">
        <w:rPr>
          <w:rFonts w:ascii="Arial" w:hAnsi="Arial" w:cs="Arial"/>
          <w:bCs/>
          <w:sz w:val="28"/>
          <w:szCs w:val="28"/>
          <w:shd w:val="clear" w:color="auto" w:fill="FFFFFF"/>
        </w:rPr>
        <w:t>nessuna figura femminile</w:t>
      </w:r>
      <w:r w:rsidRPr="0059601E">
        <w:rPr>
          <w:rFonts w:ascii="Arial" w:hAnsi="Arial" w:cs="Arial"/>
          <w:sz w:val="28"/>
          <w:szCs w:val="28"/>
          <w:shd w:val="clear" w:color="auto" w:fill="FFFFFF"/>
        </w:rPr>
        <w:t>, se non la foto sbiadita della madre. Un giorno il padre porta a casa la sua giovane sposa, coetanea di Arturo, una </w:t>
      </w:r>
      <w:r w:rsidRPr="0059601E">
        <w:rPr>
          <w:rFonts w:ascii="Arial" w:hAnsi="Arial" w:cs="Arial"/>
          <w:bCs/>
          <w:sz w:val="28"/>
          <w:szCs w:val="28"/>
          <w:shd w:val="clear" w:color="auto" w:fill="FFFFFF"/>
        </w:rPr>
        <w:t>bambina-madre</w:t>
      </w:r>
      <w:r w:rsidRPr="0059601E">
        <w:rPr>
          <w:rFonts w:ascii="Arial" w:hAnsi="Arial" w:cs="Arial"/>
          <w:sz w:val="28"/>
          <w:szCs w:val="28"/>
          <w:shd w:val="clear" w:color="auto" w:fill="FFFFFF"/>
        </w:rPr>
        <w:t> di sedici anni. Per la prima volta Arturo </w:t>
      </w:r>
      <w:r w:rsidRPr="0059601E">
        <w:rPr>
          <w:rFonts w:ascii="Arial" w:hAnsi="Arial" w:cs="Arial"/>
          <w:bCs/>
          <w:sz w:val="28"/>
          <w:szCs w:val="28"/>
          <w:shd w:val="clear" w:color="auto" w:fill="FFFFFF"/>
        </w:rPr>
        <w:t>scopre il mondo femminile</w:t>
      </w:r>
      <w:r w:rsidRPr="0059601E">
        <w:rPr>
          <w:rFonts w:ascii="Arial" w:hAnsi="Arial" w:cs="Arial"/>
          <w:sz w:val="28"/>
          <w:szCs w:val="28"/>
          <w:shd w:val="clear" w:color="auto" w:fill="FFFFFF"/>
        </w:rPr>
        <w:t>, l’amore e l’attrazione fisica.</w:t>
      </w:r>
      <w:r w:rsidRPr="0059601E">
        <w:rPr>
          <w:rFonts w:ascii="Arial" w:hAnsi="Arial" w:cs="Arial"/>
          <w:sz w:val="28"/>
          <w:szCs w:val="28"/>
        </w:rPr>
        <w:br/>
      </w:r>
      <w:r w:rsidR="001F3F6D">
        <w:rPr>
          <w:rFonts w:ascii="Arial" w:hAnsi="Arial" w:cs="Arial"/>
          <w:sz w:val="28"/>
          <w:szCs w:val="28"/>
          <w:shd w:val="clear" w:color="auto" w:fill="FFFFFF"/>
        </w:rPr>
        <w:t xml:space="preserve">La ragazza </w:t>
      </w:r>
      <w:r w:rsidRPr="0059601E">
        <w:rPr>
          <w:rFonts w:ascii="Arial" w:hAnsi="Arial" w:cs="Arial"/>
          <w:sz w:val="28"/>
          <w:szCs w:val="28"/>
          <w:shd w:val="clear" w:color="auto" w:fill="FFFFFF"/>
        </w:rPr>
        <w:t>crea in lui sentimenti contrastanti, repulsione e gelosia</w:t>
      </w:r>
      <w:r w:rsidR="001F3F6D">
        <w:rPr>
          <w:rFonts w:ascii="Arial" w:hAnsi="Arial" w:cs="Arial"/>
          <w:sz w:val="28"/>
          <w:szCs w:val="28"/>
          <w:shd w:val="clear" w:color="auto" w:fill="FFFFFF"/>
        </w:rPr>
        <w:t xml:space="preserve">, come anche il </w:t>
      </w:r>
      <w:r w:rsidRPr="0059601E">
        <w:rPr>
          <w:rFonts w:ascii="Arial" w:hAnsi="Arial" w:cs="Arial"/>
          <w:sz w:val="28"/>
          <w:szCs w:val="28"/>
          <w:shd w:val="clear" w:color="auto" w:fill="FFFFFF"/>
        </w:rPr>
        <w:t xml:space="preserve">fratellino appena nato. </w:t>
      </w:r>
    </w:p>
    <w:p w14:paraId="22AC18D5" w14:textId="3B00E140" w:rsidR="0085045B" w:rsidRPr="0059601E" w:rsidRDefault="0085045B" w:rsidP="0085045B">
      <w:pPr>
        <w:pStyle w:val="NormaleWeb"/>
        <w:shd w:val="clear" w:color="auto" w:fill="FFFFFF"/>
        <w:spacing w:before="0" w:beforeAutospacing="0" w:after="86" w:afterAutospacing="0"/>
        <w:jc w:val="both"/>
        <w:rPr>
          <w:rFonts w:ascii="Arial" w:hAnsi="Arial" w:cs="Arial"/>
          <w:sz w:val="28"/>
          <w:szCs w:val="28"/>
          <w:shd w:val="clear" w:color="auto" w:fill="FFFFFF"/>
        </w:rPr>
      </w:pPr>
      <w:r w:rsidRPr="0059601E">
        <w:rPr>
          <w:rFonts w:ascii="Arial" w:hAnsi="Arial" w:cs="Arial"/>
          <w:sz w:val="28"/>
          <w:szCs w:val="28"/>
          <w:shd w:val="clear" w:color="auto" w:fill="FFFFFF"/>
        </w:rPr>
        <w:t>Il ragazzo scopre infine di essere profondamente attratto da Nunziata che però lo respinge.</w:t>
      </w:r>
      <w:r w:rsidRPr="0059601E">
        <w:rPr>
          <w:rFonts w:ascii="Arial" w:hAnsi="Arial" w:cs="Arial"/>
          <w:sz w:val="28"/>
          <w:szCs w:val="28"/>
        </w:rPr>
        <w:br/>
      </w:r>
      <w:r w:rsidRPr="0059601E">
        <w:rPr>
          <w:rFonts w:ascii="Arial" w:hAnsi="Arial" w:cs="Arial"/>
          <w:sz w:val="28"/>
          <w:szCs w:val="28"/>
        </w:rPr>
        <w:br/>
      </w:r>
      <w:r w:rsidRPr="0059601E">
        <w:rPr>
          <w:rFonts w:ascii="Arial" w:hAnsi="Arial" w:cs="Arial"/>
          <w:sz w:val="28"/>
          <w:szCs w:val="28"/>
          <w:shd w:val="clear" w:color="auto" w:fill="FFFFFF"/>
        </w:rPr>
        <w:t>Con la crescita Arturo s</w:t>
      </w:r>
      <w:r w:rsidR="00110129">
        <w:rPr>
          <w:rFonts w:ascii="Arial" w:hAnsi="Arial" w:cs="Arial"/>
          <w:sz w:val="28"/>
          <w:szCs w:val="28"/>
          <w:shd w:val="clear" w:color="auto" w:fill="FFFFFF"/>
        </w:rPr>
        <w:t xml:space="preserve">copre </w:t>
      </w:r>
      <w:r w:rsidRPr="0059601E">
        <w:rPr>
          <w:rFonts w:ascii="Arial" w:hAnsi="Arial" w:cs="Arial"/>
          <w:sz w:val="28"/>
          <w:szCs w:val="28"/>
          <w:shd w:val="clear" w:color="auto" w:fill="FFFFFF"/>
        </w:rPr>
        <w:t>la dura </w:t>
      </w:r>
      <w:r w:rsidRPr="0059601E">
        <w:rPr>
          <w:rFonts w:ascii="Arial" w:hAnsi="Arial" w:cs="Arial"/>
          <w:bCs/>
          <w:sz w:val="28"/>
          <w:szCs w:val="28"/>
          <w:shd w:val="clear" w:color="auto" w:fill="FFFFFF"/>
        </w:rPr>
        <w:t>realtà</w:t>
      </w:r>
      <w:r w:rsidRPr="0059601E">
        <w:rPr>
          <w:rFonts w:ascii="Arial" w:hAnsi="Arial" w:cs="Arial"/>
          <w:sz w:val="28"/>
          <w:szCs w:val="28"/>
          <w:shd w:val="clear" w:color="auto" w:fill="FFFFFF"/>
        </w:rPr>
        <w:t>, soprattutto nei confronti del padre che non riesce più a venerare</w:t>
      </w:r>
      <w:r w:rsidR="00110129">
        <w:rPr>
          <w:rFonts w:ascii="Arial" w:hAnsi="Arial" w:cs="Arial"/>
          <w:sz w:val="28"/>
          <w:szCs w:val="28"/>
          <w:shd w:val="clear" w:color="auto" w:fill="FFFFFF"/>
        </w:rPr>
        <w:t xml:space="preserve"> come un eroe mitico</w:t>
      </w:r>
      <w:r w:rsidRPr="0059601E">
        <w:rPr>
          <w:rFonts w:ascii="Arial" w:hAnsi="Arial" w:cs="Arial"/>
          <w:sz w:val="28"/>
          <w:szCs w:val="28"/>
          <w:shd w:val="clear" w:color="auto" w:fill="FFFFFF"/>
        </w:rPr>
        <w:t xml:space="preserve">. Si scopre, inoltre, che il padre è in realtà omosessuale, sposatosi solo per mascherare a sé stesso la sua vera natura. </w:t>
      </w:r>
    </w:p>
    <w:p w14:paraId="3F415B93" w14:textId="77777777" w:rsidR="0085045B" w:rsidRPr="0059601E" w:rsidRDefault="0085045B" w:rsidP="0085045B">
      <w:pPr>
        <w:pStyle w:val="NormaleWeb"/>
        <w:shd w:val="clear" w:color="auto" w:fill="FFFFFF"/>
        <w:spacing w:before="0" w:beforeAutospacing="0" w:after="86" w:afterAutospacing="0"/>
        <w:jc w:val="both"/>
        <w:rPr>
          <w:rFonts w:ascii="Arial" w:hAnsi="Arial" w:cs="Arial"/>
          <w:sz w:val="28"/>
          <w:szCs w:val="28"/>
          <w:shd w:val="clear" w:color="auto" w:fill="FFFFFF"/>
        </w:rPr>
      </w:pPr>
      <w:r w:rsidRPr="0059601E">
        <w:rPr>
          <w:rFonts w:ascii="Arial" w:hAnsi="Arial" w:cs="Arial"/>
          <w:sz w:val="28"/>
          <w:szCs w:val="28"/>
          <w:shd w:val="clear" w:color="auto" w:fill="FFFFFF"/>
        </w:rPr>
        <w:t>Arturo decide di abbandonare così la sua infanzia, il suo paradiso, la sua isola, per </w:t>
      </w:r>
      <w:r w:rsidRPr="0059601E">
        <w:rPr>
          <w:rFonts w:ascii="Arial" w:hAnsi="Arial" w:cs="Arial"/>
          <w:bCs/>
          <w:sz w:val="28"/>
          <w:szCs w:val="28"/>
          <w:shd w:val="clear" w:color="auto" w:fill="FFFFFF"/>
        </w:rPr>
        <w:t>partire arruolato </w:t>
      </w:r>
      <w:r w:rsidRPr="0059601E">
        <w:rPr>
          <w:rFonts w:ascii="Arial" w:hAnsi="Arial" w:cs="Arial"/>
          <w:sz w:val="28"/>
          <w:szCs w:val="28"/>
          <w:shd w:val="clear" w:color="auto" w:fill="FFFFFF"/>
        </w:rPr>
        <w:t>verso la terraferma.</w:t>
      </w:r>
    </w:p>
    <w:p w14:paraId="4962F915" w14:textId="77777777" w:rsidR="0085045B" w:rsidRDefault="0085045B" w:rsidP="0085045B">
      <w:pPr>
        <w:pStyle w:val="NormaleWeb"/>
        <w:shd w:val="clear" w:color="auto" w:fill="FFFFFF"/>
        <w:spacing w:before="0" w:beforeAutospacing="0" w:after="86" w:afterAutospacing="0"/>
        <w:jc w:val="both"/>
        <w:rPr>
          <w:rFonts w:ascii="Arial" w:hAnsi="Arial" w:cs="Arial"/>
          <w:sz w:val="28"/>
          <w:szCs w:val="28"/>
          <w:shd w:val="clear" w:color="auto" w:fill="FFFFFF"/>
        </w:rPr>
      </w:pPr>
    </w:p>
    <w:p w14:paraId="34210ED8" w14:textId="6113EFA8" w:rsidR="00627CA8" w:rsidRDefault="00627CA8" w:rsidP="0085045B">
      <w:pPr>
        <w:pStyle w:val="NormaleWeb"/>
        <w:shd w:val="clear" w:color="auto" w:fill="FFFFFF"/>
        <w:spacing w:before="0" w:beforeAutospacing="0" w:after="86" w:afterAutospacing="0"/>
        <w:jc w:val="both"/>
        <w:rPr>
          <w:rFonts w:ascii="Arial" w:hAnsi="Arial" w:cs="Arial"/>
          <w:sz w:val="28"/>
          <w:szCs w:val="28"/>
          <w:shd w:val="clear" w:color="auto" w:fill="FFFFFF"/>
        </w:rPr>
      </w:pPr>
      <w:r>
        <w:rPr>
          <w:rFonts w:ascii="Arial" w:hAnsi="Arial" w:cs="Arial"/>
          <w:sz w:val="28"/>
          <w:szCs w:val="28"/>
          <w:shd w:val="clear" w:color="auto" w:fill="FFFFFF"/>
        </w:rPr>
        <w:t>Nel romanzo i temi principali sono:</w:t>
      </w:r>
    </w:p>
    <w:p w14:paraId="3F78DA4D" w14:textId="77777777" w:rsidR="00627CA8" w:rsidRDefault="00627CA8" w:rsidP="0085045B">
      <w:pPr>
        <w:pStyle w:val="NormaleWeb"/>
        <w:shd w:val="clear" w:color="auto" w:fill="FFFFFF"/>
        <w:spacing w:before="0" w:beforeAutospacing="0" w:after="86" w:afterAutospacing="0"/>
        <w:jc w:val="both"/>
        <w:rPr>
          <w:rFonts w:ascii="Arial" w:hAnsi="Arial" w:cs="Arial"/>
          <w:sz w:val="28"/>
          <w:szCs w:val="28"/>
          <w:shd w:val="clear" w:color="auto" w:fill="FFFFFF"/>
        </w:rPr>
      </w:pPr>
      <w:r>
        <w:rPr>
          <w:rFonts w:ascii="Arial" w:hAnsi="Arial" w:cs="Arial"/>
          <w:sz w:val="28"/>
          <w:szCs w:val="28"/>
          <w:shd w:val="clear" w:color="auto" w:fill="FFFFFF"/>
        </w:rPr>
        <w:t>-l’infanzia come luogo e momento magico dell’illusione e della felicità, che si contrappone al mondo adulto, meschino e amaro</w:t>
      </w:r>
    </w:p>
    <w:p w14:paraId="6FF04E97" w14:textId="77777777" w:rsidR="00627CA8" w:rsidRDefault="00627CA8" w:rsidP="0085045B">
      <w:pPr>
        <w:pStyle w:val="NormaleWeb"/>
        <w:shd w:val="clear" w:color="auto" w:fill="FFFFFF"/>
        <w:spacing w:before="0" w:beforeAutospacing="0" w:after="86" w:afterAutospacing="0"/>
        <w:jc w:val="both"/>
        <w:rPr>
          <w:rFonts w:ascii="Arial" w:hAnsi="Arial" w:cs="Arial"/>
          <w:sz w:val="28"/>
          <w:szCs w:val="28"/>
          <w:shd w:val="clear" w:color="auto" w:fill="FFFFFF"/>
        </w:rPr>
      </w:pPr>
      <w:r>
        <w:rPr>
          <w:rFonts w:ascii="Arial" w:hAnsi="Arial" w:cs="Arial"/>
          <w:sz w:val="28"/>
          <w:szCs w:val="28"/>
          <w:shd w:val="clear" w:color="auto" w:fill="FFFFFF"/>
        </w:rPr>
        <w:t>-la natura e il mondo animale così vitali e puri, a cui si contrappone il mondo degli uomini, che perdono l’innocenza primigenia per diventare aridi e insensibili</w:t>
      </w:r>
    </w:p>
    <w:p w14:paraId="02F78908" w14:textId="77777777" w:rsidR="00627CA8" w:rsidRDefault="00627CA8" w:rsidP="0085045B">
      <w:pPr>
        <w:pStyle w:val="NormaleWeb"/>
        <w:shd w:val="clear" w:color="auto" w:fill="FFFFFF"/>
        <w:spacing w:before="0" w:beforeAutospacing="0" w:after="86" w:afterAutospacing="0"/>
        <w:jc w:val="both"/>
        <w:rPr>
          <w:rFonts w:ascii="Arial" w:hAnsi="Arial" w:cs="Arial"/>
          <w:sz w:val="28"/>
          <w:szCs w:val="28"/>
          <w:shd w:val="clear" w:color="auto" w:fill="FFFFFF"/>
        </w:rPr>
      </w:pPr>
      <w:r>
        <w:rPr>
          <w:rFonts w:ascii="Arial" w:hAnsi="Arial" w:cs="Arial"/>
          <w:sz w:val="28"/>
          <w:szCs w:val="28"/>
          <w:shd w:val="clear" w:color="auto" w:fill="FFFFFF"/>
        </w:rPr>
        <w:t>-i difficili rapporti familiari, specie il rapporto figlio-padre, che condiziona in modo profondo la crescita del protagonista</w:t>
      </w:r>
    </w:p>
    <w:p w14:paraId="4BF692D3" w14:textId="77777777" w:rsidR="00627CA8" w:rsidRDefault="00627CA8" w:rsidP="0085045B">
      <w:pPr>
        <w:pStyle w:val="NormaleWeb"/>
        <w:shd w:val="clear" w:color="auto" w:fill="FFFFFF"/>
        <w:spacing w:before="0" w:beforeAutospacing="0" w:after="86" w:afterAutospacing="0"/>
        <w:jc w:val="both"/>
        <w:rPr>
          <w:rFonts w:ascii="Arial" w:hAnsi="Arial" w:cs="Arial"/>
          <w:sz w:val="28"/>
          <w:szCs w:val="28"/>
          <w:shd w:val="clear" w:color="auto" w:fill="FFFFFF"/>
        </w:rPr>
      </w:pPr>
    </w:p>
    <w:p w14:paraId="4897C2A7" w14:textId="7FCE92AD" w:rsidR="0085045B" w:rsidRPr="00720EDE" w:rsidRDefault="00627CA8" w:rsidP="0085045B">
      <w:pPr>
        <w:pStyle w:val="NormaleWeb"/>
        <w:shd w:val="clear" w:color="auto" w:fill="FFFFFF"/>
        <w:spacing w:before="0" w:beforeAutospacing="0" w:after="86" w:afterAutospacing="0"/>
        <w:jc w:val="both"/>
        <w:rPr>
          <w:rFonts w:ascii="Arial" w:hAnsi="Arial" w:cs="Arial"/>
          <w:sz w:val="28"/>
          <w:szCs w:val="28"/>
          <w:shd w:val="clear" w:color="auto" w:fill="FFFFFF"/>
        </w:rPr>
      </w:pPr>
      <w:r>
        <w:rPr>
          <w:rFonts w:ascii="Arial" w:hAnsi="Arial" w:cs="Arial"/>
          <w:sz w:val="28"/>
          <w:szCs w:val="28"/>
          <w:shd w:val="clear" w:color="auto" w:fill="FFFFFF"/>
        </w:rPr>
        <w:t xml:space="preserve"> </w:t>
      </w:r>
    </w:p>
    <w:p w14:paraId="011354D1" w14:textId="0121FF11" w:rsidR="0085045B" w:rsidRPr="0059601E" w:rsidRDefault="0085045B" w:rsidP="0085045B">
      <w:pPr>
        <w:pStyle w:val="NormaleWeb"/>
        <w:shd w:val="clear" w:color="auto" w:fill="FFFFFF"/>
        <w:spacing w:before="0" w:beforeAutospacing="0" w:after="86" w:afterAutospacing="0"/>
        <w:jc w:val="both"/>
        <w:rPr>
          <w:rFonts w:ascii="Arial" w:hAnsi="Arial" w:cs="Arial"/>
          <w:sz w:val="28"/>
          <w:szCs w:val="28"/>
        </w:rPr>
      </w:pPr>
      <w:r w:rsidRPr="0059601E">
        <w:rPr>
          <w:rFonts w:ascii="Arial" w:hAnsi="Arial" w:cs="Arial"/>
          <w:sz w:val="28"/>
          <w:szCs w:val="28"/>
        </w:rPr>
        <w:br/>
        <w:t>Gli anni ’60 sono molto prolifici e la Morante scrive il saggio </w:t>
      </w:r>
      <w:r w:rsidRPr="0059601E">
        <w:rPr>
          <w:rStyle w:val="Enfasicorsivo"/>
          <w:rFonts w:ascii="Arial" w:hAnsi="Arial" w:cs="Arial"/>
          <w:sz w:val="28"/>
          <w:szCs w:val="28"/>
        </w:rPr>
        <w:t>Pro o contro la bomba atomica</w:t>
      </w:r>
      <w:r w:rsidRPr="0059601E">
        <w:rPr>
          <w:rFonts w:ascii="Arial" w:hAnsi="Arial" w:cs="Arial"/>
          <w:sz w:val="28"/>
          <w:szCs w:val="28"/>
        </w:rPr>
        <w:t> (1965) e </w:t>
      </w:r>
      <w:r w:rsidRPr="0059601E">
        <w:rPr>
          <w:rStyle w:val="Enfasicorsivo"/>
          <w:rFonts w:ascii="Arial" w:hAnsi="Arial" w:cs="Arial"/>
          <w:sz w:val="28"/>
          <w:szCs w:val="28"/>
        </w:rPr>
        <w:t>Il Mondo salvato dai ragazzini</w:t>
      </w:r>
      <w:r w:rsidRPr="0059601E">
        <w:rPr>
          <w:rFonts w:ascii="Arial" w:hAnsi="Arial" w:cs="Arial"/>
          <w:sz w:val="28"/>
          <w:szCs w:val="28"/>
        </w:rPr>
        <w:t xml:space="preserve"> (1968), con i quali affronta temi attuali, criticando aspramente il mondo del suo </w:t>
      </w:r>
      <w:r w:rsidR="00720EDE">
        <w:rPr>
          <w:rFonts w:ascii="Arial" w:hAnsi="Arial" w:cs="Arial"/>
          <w:sz w:val="28"/>
          <w:szCs w:val="28"/>
        </w:rPr>
        <w:t>tempo</w:t>
      </w:r>
      <w:r w:rsidRPr="0059601E">
        <w:rPr>
          <w:rFonts w:ascii="Arial" w:hAnsi="Arial" w:cs="Arial"/>
          <w:sz w:val="28"/>
          <w:szCs w:val="28"/>
        </w:rPr>
        <w:t xml:space="preserve">, la </w:t>
      </w:r>
      <w:r w:rsidR="00720EDE">
        <w:rPr>
          <w:rFonts w:ascii="Arial" w:hAnsi="Arial" w:cs="Arial"/>
          <w:sz w:val="28"/>
          <w:szCs w:val="28"/>
        </w:rPr>
        <w:t>“finta</w:t>
      </w:r>
      <w:r w:rsidRPr="0059601E">
        <w:rPr>
          <w:rFonts w:ascii="Arial" w:hAnsi="Arial" w:cs="Arial"/>
          <w:sz w:val="28"/>
          <w:szCs w:val="28"/>
        </w:rPr>
        <w:t xml:space="preserve"> realtà</w:t>
      </w:r>
      <w:r w:rsidR="00720EDE">
        <w:rPr>
          <w:rFonts w:ascii="Arial" w:hAnsi="Arial" w:cs="Arial"/>
          <w:sz w:val="28"/>
          <w:szCs w:val="28"/>
        </w:rPr>
        <w:t xml:space="preserve">” del presente, </w:t>
      </w:r>
      <w:r w:rsidR="00720EDE" w:rsidRPr="0059601E">
        <w:rPr>
          <w:rFonts w:ascii="Arial" w:hAnsi="Arial" w:cs="Arial"/>
          <w:sz w:val="28"/>
          <w:szCs w:val="28"/>
        </w:rPr>
        <w:t xml:space="preserve">quella della guerra e delle logiche del potere </w:t>
      </w:r>
      <w:r w:rsidR="00720EDE">
        <w:rPr>
          <w:rFonts w:ascii="Arial" w:hAnsi="Arial" w:cs="Arial"/>
          <w:sz w:val="28"/>
          <w:szCs w:val="28"/>
        </w:rPr>
        <w:t>e del denaro</w:t>
      </w:r>
      <w:r w:rsidR="00720EDE" w:rsidRPr="0059601E">
        <w:rPr>
          <w:rFonts w:ascii="Arial" w:hAnsi="Arial" w:cs="Arial"/>
          <w:sz w:val="28"/>
          <w:szCs w:val="28"/>
        </w:rPr>
        <w:t xml:space="preserve">, </w:t>
      </w:r>
      <w:r w:rsidRPr="0059601E">
        <w:rPr>
          <w:rFonts w:ascii="Arial" w:hAnsi="Arial" w:cs="Arial"/>
          <w:sz w:val="28"/>
          <w:szCs w:val="28"/>
        </w:rPr>
        <w:t>che produce</w:t>
      </w:r>
      <w:r w:rsidR="00720EDE">
        <w:rPr>
          <w:rFonts w:ascii="Arial" w:hAnsi="Arial" w:cs="Arial"/>
          <w:sz w:val="28"/>
          <w:szCs w:val="28"/>
        </w:rPr>
        <w:t xml:space="preserve"> solo</w:t>
      </w:r>
      <w:r w:rsidRPr="0059601E">
        <w:rPr>
          <w:rFonts w:ascii="Arial" w:hAnsi="Arial" w:cs="Arial"/>
          <w:sz w:val="28"/>
          <w:szCs w:val="28"/>
        </w:rPr>
        <w:t xml:space="preserve"> una finta felicità</w:t>
      </w:r>
      <w:r w:rsidR="00720EDE">
        <w:rPr>
          <w:rFonts w:ascii="Arial" w:hAnsi="Arial" w:cs="Arial"/>
          <w:sz w:val="28"/>
          <w:szCs w:val="28"/>
        </w:rPr>
        <w:t xml:space="preserve"> e dunque una infelicità per molti, </w:t>
      </w:r>
      <w:r w:rsidRPr="0059601E">
        <w:rPr>
          <w:rFonts w:ascii="Arial" w:hAnsi="Arial" w:cs="Arial"/>
          <w:sz w:val="28"/>
          <w:szCs w:val="28"/>
        </w:rPr>
        <w:t xml:space="preserve">contrapposta alla </w:t>
      </w:r>
      <w:r w:rsidR="00720EDE">
        <w:rPr>
          <w:rFonts w:ascii="Arial" w:hAnsi="Arial" w:cs="Arial"/>
          <w:sz w:val="28"/>
          <w:szCs w:val="28"/>
        </w:rPr>
        <w:t xml:space="preserve">vera </w:t>
      </w:r>
      <w:r w:rsidRPr="0059601E">
        <w:rPr>
          <w:rFonts w:ascii="Arial" w:hAnsi="Arial" w:cs="Arial"/>
          <w:sz w:val="28"/>
          <w:szCs w:val="28"/>
        </w:rPr>
        <w:t>realtà di chi non si allinea, di ch</w:t>
      </w:r>
      <w:r w:rsidR="00720EDE">
        <w:rPr>
          <w:rFonts w:ascii="Arial" w:hAnsi="Arial" w:cs="Arial"/>
          <w:sz w:val="28"/>
          <w:szCs w:val="28"/>
        </w:rPr>
        <w:t>i ha</w:t>
      </w:r>
      <w:r w:rsidRPr="0059601E">
        <w:rPr>
          <w:rFonts w:ascii="Arial" w:hAnsi="Arial" w:cs="Arial"/>
          <w:sz w:val="28"/>
          <w:szCs w:val="28"/>
        </w:rPr>
        <w:t xml:space="preserve"> coraggio, fantasia e </w:t>
      </w:r>
      <w:r w:rsidRPr="0059601E">
        <w:rPr>
          <w:rFonts w:ascii="Arial" w:hAnsi="Arial" w:cs="Arial"/>
          <w:sz w:val="28"/>
          <w:szCs w:val="28"/>
        </w:rPr>
        <w:lastRenderedPageBreak/>
        <w:t>personalità, di chi vive ai margini perché non accetta la linea imposta dall’alto, ed è spesso deriso e non capito</w:t>
      </w:r>
      <w:r w:rsidR="00720EDE">
        <w:rPr>
          <w:rFonts w:ascii="Arial" w:hAnsi="Arial" w:cs="Arial"/>
          <w:sz w:val="28"/>
          <w:szCs w:val="28"/>
        </w:rPr>
        <w:t xml:space="preserve">, ossia la </w:t>
      </w:r>
      <w:r w:rsidR="006E3E24">
        <w:rPr>
          <w:rFonts w:ascii="Arial" w:hAnsi="Arial" w:cs="Arial"/>
          <w:sz w:val="28"/>
          <w:szCs w:val="28"/>
        </w:rPr>
        <w:t xml:space="preserve">vera </w:t>
      </w:r>
      <w:r w:rsidR="00720EDE">
        <w:rPr>
          <w:rFonts w:ascii="Arial" w:hAnsi="Arial" w:cs="Arial"/>
          <w:sz w:val="28"/>
          <w:szCs w:val="28"/>
        </w:rPr>
        <w:t>felicità dei pochi</w:t>
      </w:r>
      <w:r w:rsidR="006E3E24">
        <w:rPr>
          <w:rFonts w:ascii="Arial" w:hAnsi="Arial" w:cs="Arial"/>
          <w:sz w:val="28"/>
          <w:szCs w:val="28"/>
        </w:rPr>
        <w:t xml:space="preserve"> che la scelgono</w:t>
      </w:r>
      <w:r w:rsidRPr="0059601E">
        <w:rPr>
          <w:rFonts w:ascii="Arial" w:hAnsi="Arial" w:cs="Arial"/>
          <w:sz w:val="28"/>
          <w:szCs w:val="28"/>
        </w:rPr>
        <w:t>.</w:t>
      </w:r>
    </w:p>
    <w:p w14:paraId="5DA988BA" w14:textId="77777777" w:rsidR="0085045B" w:rsidRPr="0059601E" w:rsidRDefault="0085045B" w:rsidP="0085045B">
      <w:pPr>
        <w:pStyle w:val="NormaleWeb"/>
        <w:shd w:val="clear" w:color="auto" w:fill="FFFFFF"/>
        <w:spacing w:before="0" w:beforeAutospacing="0" w:after="86" w:afterAutospacing="0"/>
        <w:jc w:val="both"/>
        <w:rPr>
          <w:rFonts w:ascii="Arial" w:hAnsi="Arial" w:cs="Arial"/>
          <w:sz w:val="28"/>
          <w:szCs w:val="28"/>
        </w:rPr>
      </w:pPr>
    </w:p>
    <w:p w14:paraId="4BEF2741" w14:textId="549157BC" w:rsidR="0085045B" w:rsidRPr="0059601E" w:rsidRDefault="0085045B" w:rsidP="0085045B">
      <w:pPr>
        <w:pStyle w:val="NormaleWeb"/>
        <w:shd w:val="clear" w:color="auto" w:fill="FFFFFF"/>
        <w:spacing w:before="0" w:beforeAutospacing="0" w:after="86" w:afterAutospacing="0"/>
        <w:jc w:val="both"/>
        <w:rPr>
          <w:rFonts w:ascii="Arial" w:hAnsi="Arial" w:cs="Arial"/>
          <w:sz w:val="28"/>
          <w:szCs w:val="28"/>
        </w:rPr>
      </w:pPr>
      <w:r w:rsidRPr="0059601E">
        <w:rPr>
          <w:rFonts w:ascii="Arial" w:hAnsi="Arial" w:cs="Arial"/>
          <w:sz w:val="28"/>
          <w:szCs w:val="28"/>
        </w:rPr>
        <w:t>Nel 1974 esce il terzo romanzo, </w:t>
      </w:r>
      <w:r w:rsidRPr="0059601E">
        <w:rPr>
          <w:rStyle w:val="Enfasicorsivo"/>
          <w:rFonts w:ascii="Arial" w:hAnsi="Arial" w:cs="Arial"/>
          <w:sz w:val="28"/>
          <w:szCs w:val="28"/>
        </w:rPr>
        <w:t>La Storia</w:t>
      </w:r>
      <w:r w:rsidRPr="0059601E">
        <w:rPr>
          <w:rFonts w:ascii="Arial" w:hAnsi="Arial" w:cs="Arial"/>
          <w:sz w:val="28"/>
          <w:szCs w:val="28"/>
        </w:rPr>
        <w:t xml:space="preserve">, che vendette 400 mila copie in pochi mesi e fu al centro di un ampio dibattito. Fu infatti criticato perché considerato troppo buonista e troppo populista, </w:t>
      </w:r>
      <w:r w:rsidR="005E0B6B">
        <w:rPr>
          <w:rFonts w:ascii="Arial" w:hAnsi="Arial" w:cs="Arial"/>
          <w:sz w:val="28"/>
          <w:szCs w:val="28"/>
        </w:rPr>
        <w:t xml:space="preserve">poco incisivo e istruttivo, </w:t>
      </w:r>
      <w:r w:rsidRPr="0059601E">
        <w:rPr>
          <w:rFonts w:ascii="Arial" w:hAnsi="Arial" w:cs="Arial"/>
          <w:sz w:val="28"/>
          <w:szCs w:val="28"/>
        </w:rPr>
        <w:t xml:space="preserve">negli anni in cui la letteratura raccontava in modo </w:t>
      </w:r>
      <w:r w:rsidR="00403E74">
        <w:rPr>
          <w:rFonts w:ascii="Arial" w:hAnsi="Arial" w:cs="Arial"/>
          <w:sz w:val="28"/>
          <w:szCs w:val="28"/>
        </w:rPr>
        <w:t xml:space="preserve">impegnato e </w:t>
      </w:r>
      <w:r w:rsidRPr="0059601E">
        <w:rPr>
          <w:rFonts w:ascii="Arial" w:hAnsi="Arial" w:cs="Arial"/>
          <w:sz w:val="28"/>
          <w:szCs w:val="28"/>
        </w:rPr>
        <w:t>realistico le vicende della guerra, le lotte partigiane, le atrocità delle dittature.</w:t>
      </w:r>
    </w:p>
    <w:p w14:paraId="30C1CC32" w14:textId="2EC18BF3" w:rsidR="0085045B" w:rsidRPr="0059601E" w:rsidRDefault="0085045B" w:rsidP="0085045B">
      <w:pPr>
        <w:pStyle w:val="NormaleWeb"/>
        <w:shd w:val="clear" w:color="auto" w:fill="FFFFFF"/>
        <w:spacing w:before="0" w:beforeAutospacing="0" w:after="86" w:afterAutospacing="0"/>
        <w:jc w:val="both"/>
        <w:rPr>
          <w:rFonts w:ascii="Arial" w:hAnsi="Arial" w:cs="Arial"/>
          <w:sz w:val="28"/>
          <w:szCs w:val="28"/>
        </w:rPr>
      </w:pPr>
      <w:r w:rsidRPr="0059601E">
        <w:rPr>
          <w:rFonts w:ascii="Arial" w:hAnsi="Arial" w:cs="Arial"/>
          <w:sz w:val="28"/>
          <w:szCs w:val="28"/>
        </w:rPr>
        <w:t>L’autrice affianca la storia ufficiale della seconda guerra mondiale</w:t>
      </w:r>
      <w:r w:rsidR="002E55D0">
        <w:rPr>
          <w:rFonts w:ascii="Arial" w:hAnsi="Arial" w:cs="Arial"/>
          <w:sz w:val="28"/>
          <w:szCs w:val="28"/>
        </w:rPr>
        <w:t>, affidata a</w:t>
      </w:r>
      <w:r w:rsidRPr="0059601E">
        <w:rPr>
          <w:rFonts w:ascii="Arial" w:hAnsi="Arial" w:cs="Arial"/>
          <w:sz w:val="28"/>
          <w:szCs w:val="28"/>
        </w:rPr>
        <w:t xml:space="preserve"> </w:t>
      </w:r>
      <w:r w:rsidR="002E55D0">
        <w:rPr>
          <w:rFonts w:ascii="Arial" w:hAnsi="Arial" w:cs="Arial"/>
          <w:sz w:val="28"/>
          <w:szCs w:val="28"/>
        </w:rPr>
        <w:t xml:space="preserve">capitoli a se stanti in cui vengono elencati gli </w:t>
      </w:r>
      <w:r w:rsidRPr="0059601E">
        <w:rPr>
          <w:rFonts w:ascii="Arial" w:hAnsi="Arial" w:cs="Arial"/>
          <w:sz w:val="28"/>
          <w:szCs w:val="28"/>
        </w:rPr>
        <w:t xml:space="preserve">avvenimenti </w:t>
      </w:r>
      <w:r w:rsidR="002E55D0">
        <w:rPr>
          <w:rFonts w:ascii="Arial" w:hAnsi="Arial" w:cs="Arial"/>
          <w:sz w:val="28"/>
          <w:szCs w:val="28"/>
        </w:rPr>
        <w:t>principali di quegli anni,</w:t>
      </w:r>
      <w:r w:rsidRPr="0059601E">
        <w:rPr>
          <w:rFonts w:ascii="Arial" w:hAnsi="Arial" w:cs="Arial"/>
          <w:sz w:val="28"/>
          <w:szCs w:val="28"/>
        </w:rPr>
        <w:t xml:space="preserve"> </w:t>
      </w:r>
      <w:r w:rsidR="002E55D0">
        <w:rPr>
          <w:rFonts w:ascii="Arial" w:hAnsi="Arial" w:cs="Arial"/>
          <w:sz w:val="28"/>
          <w:szCs w:val="28"/>
        </w:rPr>
        <w:t>a quella del</w:t>
      </w:r>
      <w:r w:rsidRPr="0059601E">
        <w:rPr>
          <w:rFonts w:ascii="Arial" w:hAnsi="Arial" w:cs="Arial"/>
          <w:sz w:val="28"/>
          <w:szCs w:val="28"/>
        </w:rPr>
        <w:t>l’umile</w:t>
      </w:r>
      <w:r w:rsidR="002E55D0">
        <w:rPr>
          <w:rFonts w:ascii="Arial" w:hAnsi="Arial" w:cs="Arial"/>
          <w:sz w:val="28"/>
          <w:szCs w:val="28"/>
        </w:rPr>
        <w:t xml:space="preserve"> </w:t>
      </w:r>
      <w:r w:rsidRPr="0059601E">
        <w:rPr>
          <w:rFonts w:ascii="Arial" w:hAnsi="Arial" w:cs="Arial"/>
          <w:sz w:val="28"/>
          <w:szCs w:val="28"/>
        </w:rPr>
        <w:t>maestrina</w:t>
      </w:r>
      <w:r w:rsidR="002E55D0">
        <w:rPr>
          <w:rFonts w:ascii="Arial" w:hAnsi="Arial" w:cs="Arial"/>
          <w:sz w:val="28"/>
          <w:szCs w:val="28"/>
        </w:rPr>
        <w:t xml:space="preserve"> </w:t>
      </w:r>
      <w:r w:rsidRPr="0059601E">
        <w:rPr>
          <w:rFonts w:ascii="Arial" w:hAnsi="Arial" w:cs="Arial"/>
          <w:sz w:val="28"/>
          <w:szCs w:val="28"/>
        </w:rPr>
        <w:t xml:space="preserve">Ida e di </w:t>
      </w:r>
      <w:r w:rsidR="002E55D0">
        <w:rPr>
          <w:rFonts w:ascii="Arial" w:hAnsi="Arial" w:cs="Arial"/>
          <w:sz w:val="28"/>
          <w:szCs w:val="28"/>
        </w:rPr>
        <w:t>suo figlio</w:t>
      </w:r>
      <w:r w:rsidRPr="0059601E">
        <w:rPr>
          <w:rFonts w:ascii="Arial" w:hAnsi="Arial" w:cs="Arial"/>
          <w:sz w:val="28"/>
          <w:szCs w:val="28"/>
        </w:rPr>
        <w:t xml:space="preserve"> Useppe,</w:t>
      </w:r>
      <w:r w:rsidR="002E55D0">
        <w:rPr>
          <w:rFonts w:ascii="Arial" w:hAnsi="Arial" w:cs="Arial"/>
          <w:sz w:val="28"/>
          <w:szCs w:val="28"/>
        </w:rPr>
        <w:t xml:space="preserve"> di salute malferma,</w:t>
      </w:r>
      <w:r w:rsidRPr="0059601E">
        <w:rPr>
          <w:rFonts w:ascii="Arial" w:hAnsi="Arial" w:cs="Arial"/>
          <w:sz w:val="28"/>
          <w:szCs w:val="28"/>
        </w:rPr>
        <w:t xml:space="preserve"> nato a seguito di uno strupro ad opera di un soldato nella Roma occupata dai nazisti. </w:t>
      </w:r>
    </w:p>
    <w:p w14:paraId="15C35D01" w14:textId="46770E9F" w:rsidR="0085045B" w:rsidRPr="0059601E" w:rsidRDefault="0085045B" w:rsidP="0085045B">
      <w:pPr>
        <w:pStyle w:val="NormaleWeb"/>
        <w:shd w:val="clear" w:color="auto" w:fill="FFFFFF"/>
        <w:spacing w:before="0" w:beforeAutospacing="0" w:after="109" w:afterAutospacing="0"/>
        <w:jc w:val="both"/>
        <w:rPr>
          <w:rFonts w:ascii="Arial" w:hAnsi="Arial" w:cs="Arial"/>
          <w:sz w:val="28"/>
          <w:szCs w:val="28"/>
        </w:rPr>
      </w:pPr>
      <w:r w:rsidRPr="0059601E">
        <w:rPr>
          <w:rFonts w:ascii="Arial" w:hAnsi="Arial" w:cs="Arial"/>
          <w:sz w:val="28"/>
          <w:szCs w:val="28"/>
        </w:rPr>
        <w:t xml:space="preserve">Ida è una </w:t>
      </w:r>
      <w:r w:rsidR="00F608C0">
        <w:rPr>
          <w:rFonts w:ascii="Arial" w:hAnsi="Arial" w:cs="Arial"/>
          <w:sz w:val="28"/>
          <w:szCs w:val="28"/>
        </w:rPr>
        <w:t xml:space="preserve">donna debole </w:t>
      </w:r>
      <w:r w:rsidRPr="0059601E">
        <w:rPr>
          <w:rFonts w:ascii="Arial" w:hAnsi="Arial" w:cs="Arial"/>
          <w:sz w:val="28"/>
          <w:szCs w:val="28"/>
        </w:rPr>
        <w:t xml:space="preserve">e </w:t>
      </w:r>
      <w:r w:rsidR="00F608C0">
        <w:rPr>
          <w:rFonts w:ascii="Arial" w:hAnsi="Arial" w:cs="Arial"/>
          <w:sz w:val="28"/>
          <w:szCs w:val="28"/>
        </w:rPr>
        <w:t xml:space="preserve">spaventata, </w:t>
      </w:r>
      <w:r w:rsidRPr="0059601E">
        <w:rPr>
          <w:rFonts w:ascii="Arial" w:hAnsi="Arial" w:cs="Arial"/>
          <w:sz w:val="28"/>
          <w:szCs w:val="28"/>
        </w:rPr>
        <w:t xml:space="preserve">che tenta di nascondere le proprie origini ebraiche per paura della deportazione. </w:t>
      </w:r>
      <w:r w:rsidR="00F608C0">
        <w:rPr>
          <w:rFonts w:ascii="Arial" w:hAnsi="Arial" w:cs="Arial"/>
          <w:sz w:val="28"/>
          <w:szCs w:val="28"/>
        </w:rPr>
        <w:t xml:space="preserve">Il fragile figlio </w:t>
      </w:r>
      <w:r w:rsidRPr="0059601E">
        <w:rPr>
          <w:rFonts w:ascii="Arial" w:hAnsi="Arial" w:cs="Arial"/>
          <w:sz w:val="28"/>
          <w:szCs w:val="28"/>
        </w:rPr>
        <w:t xml:space="preserve">Useppe diventa la ragione di vita della donna, che subisce gli orrori della guerra. Il figlio più grande, Nino, si arruola dapprima tra le file dei fascisti, poi tra quelle dei partigiani. La casa di Ida a San Lorenzo viene distrutta dai bombardamenti, costringendo così la donna e il piccolo Useppe a un lungo peregrinare. </w:t>
      </w:r>
    </w:p>
    <w:p w14:paraId="02D3A3BE" w14:textId="39A4E95A" w:rsidR="0085045B" w:rsidRPr="0059601E" w:rsidRDefault="0085045B" w:rsidP="0085045B">
      <w:pPr>
        <w:pStyle w:val="NormaleWeb"/>
        <w:shd w:val="clear" w:color="auto" w:fill="FFFFFF"/>
        <w:spacing w:before="0" w:beforeAutospacing="0" w:after="109" w:afterAutospacing="0"/>
        <w:jc w:val="both"/>
        <w:rPr>
          <w:rFonts w:ascii="Arial" w:hAnsi="Arial" w:cs="Arial"/>
          <w:sz w:val="28"/>
          <w:szCs w:val="28"/>
        </w:rPr>
      </w:pPr>
      <w:r w:rsidRPr="0059601E">
        <w:rPr>
          <w:rFonts w:ascii="Arial" w:hAnsi="Arial" w:cs="Arial"/>
          <w:sz w:val="28"/>
          <w:szCs w:val="28"/>
        </w:rPr>
        <w:t xml:space="preserve">La storia individuale e intima dei personaggi si </w:t>
      </w:r>
      <w:r w:rsidR="00CA4097">
        <w:rPr>
          <w:rFonts w:ascii="Arial" w:hAnsi="Arial" w:cs="Arial"/>
          <w:sz w:val="28"/>
          <w:szCs w:val="28"/>
        </w:rPr>
        <w:t xml:space="preserve">sviluppa </w:t>
      </w:r>
      <w:r w:rsidRPr="0059601E">
        <w:rPr>
          <w:rFonts w:ascii="Arial" w:hAnsi="Arial" w:cs="Arial"/>
          <w:sz w:val="28"/>
          <w:szCs w:val="28"/>
        </w:rPr>
        <w:t>all’interno di una Storia universale che scorre parallela, inesorabile, sopra le loro teste</w:t>
      </w:r>
      <w:r w:rsidR="0024041E">
        <w:rPr>
          <w:rFonts w:ascii="Arial" w:hAnsi="Arial" w:cs="Arial"/>
          <w:sz w:val="28"/>
          <w:szCs w:val="28"/>
        </w:rPr>
        <w:t>, a significare che l’individuo può solo subire, senza poter reagire, schiacciato da eventi più grandi di lui, che si ripetono inesorabili</w:t>
      </w:r>
      <w:r w:rsidR="00757350">
        <w:rPr>
          <w:rFonts w:ascii="Arial" w:hAnsi="Arial" w:cs="Arial"/>
          <w:sz w:val="28"/>
          <w:szCs w:val="28"/>
        </w:rPr>
        <w:t xml:space="preserve"> da secoli.</w:t>
      </w:r>
    </w:p>
    <w:p w14:paraId="0C3D623B" w14:textId="77777777" w:rsidR="0085045B" w:rsidRPr="0059601E" w:rsidRDefault="0085045B" w:rsidP="0085045B">
      <w:pPr>
        <w:pStyle w:val="NormaleWeb"/>
        <w:shd w:val="clear" w:color="auto" w:fill="FFFFFF"/>
        <w:spacing w:before="0" w:beforeAutospacing="0" w:after="109" w:afterAutospacing="0"/>
        <w:jc w:val="both"/>
        <w:rPr>
          <w:rFonts w:ascii="Arial" w:hAnsi="Arial" w:cs="Arial"/>
          <w:sz w:val="28"/>
          <w:szCs w:val="28"/>
        </w:rPr>
      </w:pPr>
      <w:r w:rsidRPr="0059601E">
        <w:rPr>
          <w:rFonts w:ascii="Arial" w:hAnsi="Arial" w:cs="Arial"/>
          <w:sz w:val="28"/>
          <w:szCs w:val="28"/>
        </w:rPr>
        <w:t>E’ una storia antica destinata a non avere fine, perché l’uomo sembra non cambiare mai, nutrito di odio e di volontà di sopraffazione, tanto che il romanzo di conclude con la frase:</w:t>
      </w:r>
      <w:r w:rsidRPr="0059601E">
        <w:rPr>
          <w:rFonts w:ascii="Arial" w:hAnsi="Arial" w:cs="Arial"/>
          <w:sz w:val="28"/>
          <w:szCs w:val="28"/>
        </w:rPr>
        <w:br/>
      </w:r>
      <w:r w:rsidRPr="0059601E">
        <w:rPr>
          <w:rFonts w:ascii="Arial" w:hAnsi="Arial" w:cs="Arial"/>
          <w:i/>
          <w:iCs/>
          <w:sz w:val="28"/>
          <w:szCs w:val="28"/>
        </w:rPr>
        <w:t>E la Storia continua..</w:t>
      </w:r>
    </w:p>
    <w:p w14:paraId="29EE1960" w14:textId="77777777" w:rsidR="0085045B" w:rsidRPr="0059601E" w:rsidRDefault="0085045B" w:rsidP="0085045B">
      <w:pPr>
        <w:pStyle w:val="NormaleWeb"/>
        <w:shd w:val="clear" w:color="auto" w:fill="FFFFFF"/>
        <w:spacing w:before="0" w:beforeAutospacing="0" w:after="86" w:afterAutospacing="0"/>
        <w:jc w:val="both"/>
        <w:rPr>
          <w:rFonts w:ascii="Arial" w:hAnsi="Arial" w:cs="Arial"/>
          <w:sz w:val="28"/>
          <w:szCs w:val="28"/>
        </w:rPr>
      </w:pPr>
    </w:p>
    <w:p w14:paraId="2E503B3A" w14:textId="77777777" w:rsidR="0085045B" w:rsidRPr="0059601E" w:rsidRDefault="0085045B" w:rsidP="0085045B">
      <w:pPr>
        <w:jc w:val="both"/>
        <w:rPr>
          <w:rFonts w:ascii="Arial" w:hAnsi="Arial" w:cs="Arial"/>
          <w:sz w:val="28"/>
          <w:szCs w:val="28"/>
        </w:rPr>
      </w:pPr>
    </w:p>
    <w:p w14:paraId="7DFA91D9" w14:textId="77777777" w:rsidR="001C110A" w:rsidRPr="0059601E" w:rsidRDefault="001C110A" w:rsidP="00F506C1">
      <w:pPr>
        <w:jc w:val="both"/>
        <w:rPr>
          <w:sz w:val="28"/>
          <w:szCs w:val="28"/>
        </w:rPr>
      </w:pPr>
    </w:p>
    <w:sectPr w:rsidR="001C110A" w:rsidRPr="0059601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110A"/>
    <w:rsid w:val="00026C10"/>
    <w:rsid w:val="000618CB"/>
    <w:rsid w:val="000675AE"/>
    <w:rsid w:val="000C26E8"/>
    <w:rsid w:val="00110129"/>
    <w:rsid w:val="00121513"/>
    <w:rsid w:val="001B65B5"/>
    <w:rsid w:val="001C110A"/>
    <w:rsid w:val="001E16D1"/>
    <w:rsid w:val="001F3F6D"/>
    <w:rsid w:val="00207259"/>
    <w:rsid w:val="0024041E"/>
    <w:rsid w:val="002D7DED"/>
    <w:rsid w:val="002E55D0"/>
    <w:rsid w:val="0036595F"/>
    <w:rsid w:val="00403E74"/>
    <w:rsid w:val="004C6820"/>
    <w:rsid w:val="0059601E"/>
    <w:rsid w:val="005C6006"/>
    <w:rsid w:val="005E0B6B"/>
    <w:rsid w:val="00627CA8"/>
    <w:rsid w:val="006E3E24"/>
    <w:rsid w:val="00720EDE"/>
    <w:rsid w:val="00757350"/>
    <w:rsid w:val="00806EE2"/>
    <w:rsid w:val="0085045B"/>
    <w:rsid w:val="008F336A"/>
    <w:rsid w:val="009C2B33"/>
    <w:rsid w:val="009F534B"/>
    <w:rsid w:val="00A60543"/>
    <w:rsid w:val="00CA4097"/>
    <w:rsid w:val="00CD2E6A"/>
    <w:rsid w:val="00E817D5"/>
    <w:rsid w:val="00F506C1"/>
    <w:rsid w:val="00F608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02B80"/>
  <w15:chartTrackingRefBased/>
  <w15:docId w15:val="{BD41C184-8942-489B-98CF-1F02FCD0C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1C110A"/>
    <w:rPr>
      <w:color w:val="0000FF"/>
      <w:u w:val="single"/>
    </w:rPr>
  </w:style>
  <w:style w:type="paragraph" w:styleId="NormaleWeb">
    <w:name w:val="Normal (Web)"/>
    <w:basedOn w:val="Normale"/>
    <w:uiPriority w:val="99"/>
    <w:unhideWhenUsed/>
    <w:rsid w:val="0085045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85045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5979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Italia" TargetMode="External"/><Relationship Id="rId13" Type="http://schemas.openxmlformats.org/officeDocument/2006/relationships/hyperlink" Target="https://it.wikipedia.org/wiki/I_100_libri_migliori_di_sempre_secondo_Norwegian_Book_Club" TargetMode="External"/><Relationship Id="rId3" Type="http://schemas.openxmlformats.org/officeDocument/2006/relationships/webSettings" Target="webSettings.xml"/><Relationship Id="rId7" Type="http://schemas.openxmlformats.org/officeDocument/2006/relationships/hyperlink" Target="https://it.wikipedia.org/wiki/Traduttrice" TargetMode="External"/><Relationship Id="rId12" Type="http://schemas.openxmlformats.org/officeDocument/2006/relationships/hyperlink" Target="https://it.wikipedia.org/wiki/La_storia_(romanz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t.wikipedia.org/wiki/Poeta" TargetMode="External"/><Relationship Id="rId11" Type="http://schemas.openxmlformats.org/officeDocument/2006/relationships/hyperlink" Target="https://it.wikipedia.org/wiki/L%27isola_di_Arturo_(romanzo)" TargetMode="External"/><Relationship Id="rId5" Type="http://schemas.openxmlformats.org/officeDocument/2006/relationships/hyperlink" Target="https://it.wikipedia.org/wiki/Saggio" TargetMode="External"/><Relationship Id="rId15" Type="http://schemas.openxmlformats.org/officeDocument/2006/relationships/theme" Target="theme/theme1.xml"/><Relationship Id="rId10" Type="http://schemas.openxmlformats.org/officeDocument/2006/relationships/hyperlink" Target="https://it.wikipedia.org/wiki/Premio_Strega" TargetMode="External"/><Relationship Id="rId4" Type="http://schemas.openxmlformats.org/officeDocument/2006/relationships/hyperlink" Target="https://it.wikipedia.org/wiki/Scrittrice" TargetMode="External"/><Relationship Id="rId9" Type="http://schemas.openxmlformats.org/officeDocument/2006/relationships/hyperlink" Target="https://it.wikipedia.org/wiki/Secondo_dopoguerra"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7</Pages>
  <Words>2562</Words>
  <Characters>14610</Characters>
  <Application>Microsoft Office Word</Application>
  <DocSecurity>0</DocSecurity>
  <Lines>121</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emanuela amici</cp:lastModifiedBy>
  <cp:revision>29</cp:revision>
  <dcterms:created xsi:type="dcterms:W3CDTF">2022-05-10T11:53:00Z</dcterms:created>
  <dcterms:modified xsi:type="dcterms:W3CDTF">2023-04-26T13:17:00Z</dcterms:modified>
</cp:coreProperties>
</file>