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04F27" w14:textId="77777777" w:rsidR="0029440C" w:rsidRPr="007C11F0" w:rsidRDefault="0029440C" w:rsidP="0029440C">
      <w:pPr>
        <w:spacing w:after="0" w:line="240" w:lineRule="auto"/>
        <w:jc w:val="both"/>
        <w:rPr>
          <w:rFonts w:ascii="Times New Roman" w:eastAsia="Times New Roman" w:hAnsi="Times New Roman" w:cs="Times New Roman"/>
          <w:sz w:val="32"/>
          <w:szCs w:val="32"/>
          <w:shd w:val="clear" w:color="auto" w:fill="FFFFFF"/>
          <w:lang w:eastAsia="it-IT"/>
        </w:rPr>
      </w:pPr>
    </w:p>
    <w:p w14:paraId="21624333" w14:textId="651D27D7" w:rsidR="0029440C" w:rsidRPr="007C11F0" w:rsidRDefault="0029440C" w:rsidP="0029440C">
      <w:pPr>
        <w:spacing w:after="0" w:line="240" w:lineRule="auto"/>
        <w:jc w:val="both"/>
        <w:rPr>
          <w:rFonts w:ascii="Times New Roman" w:eastAsia="Times New Roman" w:hAnsi="Times New Roman" w:cs="Times New Roman"/>
          <w:b/>
          <w:bCs/>
          <w:sz w:val="32"/>
          <w:szCs w:val="32"/>
          <w:shd w:val="clear" w:color="auto" w:fill="FFFFFF"/>
          <w:lang w:eastAsia="it-IT"/>
        </w:rPr>
      </w:pPr>
      <w:r w:rsidRPr="007C11F0">
        <w:rPr>
          <w:rFonts w:ascii="Times New Roman" w:eastAsia="Times New Roman" w:hAnsi="Times New Roman" w:cs="Times New Roman"/>
          <w:b/>
          <w:bCs/>
          <w:sz w:val="32"/>
          <w:szCs w:val="32"/>
          <w:shd w:val="clear" w:color="auto" w:fill="FFFFFF"/>
          <w:lang w:eastAsia="it-IT"/>
        </w:rPr>
        <w:t>LA COREA</w:t>
      </w:r>
    </w:p>
    <w:p w14:paraId="3A73ED9B" w14:textId="77777777" w:rsidR="0029440C" w:rsidRPr="007C11F0" w:rsidRDefault="0029440C" w:rsidP="0029440C">
      <w:pPr>
        <w:spacing w:after="0" w:line="240" w:lineRule="auto"/>
        <w:jc w:val="both"/>
        <w:rPr>
          <w:rFonts w:ascii="Times New Roman" w:eastAsia="Times New Roman" w:hAnsi="Times New Roman" w:cs="Times New Roman"/>
          <w:sz w:val="32"/>
          <w:szCs w:val="32"/>
          <w:shd w:val="clear" w:color="auto" w:fill="FFFFFF"/>
          <w:lang w:eastAsia="it-IT"/>
        </w:rPr>
      </w:pPr>
    </w:p>
    <w:p w14:paraId="42A51789" w14:textId="51B8D298" w:rsidR="0029440C" w:rsidRPr="0029440C" w:rsidRDefault="0029440C" w:rsidP="0029440C">
      <w:pPr>
        <w:spacing w:after="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shd w:val="clear" w:color="auto" w:fill="FFFFFF"/>
          <w:lang w:eastAsia="it-IT"/>
        </w:rPr>
        <w:t>La Corea è sempre stata una terra soggetta a continue invasioni da parte delle altre nazioni orientali. </w:t>
      </w:r>
      <w:r w:rsidRPr="0029440C">
        <w:rPr>
          <w:rFonts w:ascii="Times New Roman" w:eastAsia="Times New Roman" w:hAnsi="Times New Roman" w:cs="Times New Roman"/>
          <w:sz w:val="32"/>
          <w:szCs w:val="32"/>
          <w:lang w:eastAsia="it-IT"/>
        </w:rPr>
        <w:br/>
      </w:r>
    </w:p>
    <w:p w14:paraId="5284BA0F" w14:textId="122644AF" w:rsidR="0029440C" w:rsidRPr="0029440C"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 xml:space="preserve">Il nome Corra deriva dalla dinastia </w:t>
      </w:r>
      <w:proofErr w:type="spellStart"/>
      <w:r w:rsidRPr="0029440C">
        <w:rPr>
          <w:rFonts w:ascii="Times New Roman" w:eastAsia="Times New Roman" w:hAnsi="Times New Roman" w:cs="Times New Roman"/>
          <w:sz w:val="32"/>
          <w:szCs w:val="32"/>
          <w:lang w:eastAsia="it-IT"/>
        </w:rPr>
        <w:t>Koryeo</w:t>
      </w:r>
      <w:proofErr w:type="spellEnd"/>
      <w:r w:rsidRPr="007C11F0">
        <w:rPr>
          <w:rFonts w:ascii="Times New Roman" w:eastAsia="Times New Roman" w:hAnsi="Times New Roman" w:cs="Times New Roman"/>
          <w:sz w:val="32"/>
          <w:szCs w:val="32"/>
          <w:lang w:eastAsia="it-IT"/>
        </w:rPr>
        <w:t>,</w:t>
      </w:r>
      <w:r w:rsidRPr="0029440C">
        <w:rPr>
          <w:rFonts w:ascii="Times New Roman" w:eastAsia="Times New Roman" w:hAnsi="Times New Roman" w:cs="Times New Roman"/>
          <w:sz w:val="32"/>
          <w:szCs w:val="32"/>
          <w:lang w:eastAsia="it-IT"/>
        </w:rPr>
        <w:t xml:space="preserve"> che fu invasa più volte dai Mongoli e indebolita dalle incursioni dei pirati giapponesi. </w:t>
      </w:r>
    </w:p>
    <w:p w14:paraId="72E46DD6" w14:textId="3AABEA09" w:rsidR="0029440C" w:rsidRPr="007C11F0"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 xml:space="preserve">Nel XVI secolo la Corea fu attaccata dai giapponesi che distrussero molti edifici ed uccisero molti coreani. </w:t>
      </w:r>
    </w:p>
    <w:p w14:paraId="48E2C2BE" w14:textId="405696CA" w:rsidR="0029440C" w:rsidRPr="0029440C"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I giapponesi, che rimasero per 35 anni, si dimostrarono governanti particolarmente duri ed ostili, tanto che il sentimento antinipponico è ancora forte sia nella Corea del Nord sia in quella del Sud.</w:t>
      </w:r>
    </w:p>
    <w:p w14:paraId="2F6B4FF3" w14:textId="77777777" w:rsidR="0029440C" w:rsidRPr="007C11F0"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 xml:space="preserve">Dopo il crollo del Giappone nel 1945, la penisola coreana venne spartita in due zone d’influenza, sovietica a Nord e americana a Sud, lungo la linea del 38° parallelo. </w:t>
      </w:r>
    </w:p>
    <w:p w14:paraId="3E55BF13" w14:textId="099D924E" w:rsidR="0029440C" w:rsidRPr="0029440C"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7C11F0">
        <w:rPr>
          <w:rFonts w:ascii="Times New Roman" w:eastAsia="Times New Roman" w:hAnsi="Times New Roman" w:cs="Times New Roman"/>
          <w:sz w:val="32"/>
          <w:szCs w:val="32"/>
          <w:lang w:eastAsia="it-IT"/>
        </w:rPr>
        <w:t>N</w:t>
      </w:r>
      <w:r w:rsidRPr="0029440C">
        <w:rPr>
          <w:rFonts w:ascii="Times New Roman" w:eastAsia="Times New Roman" w:hAnsi="Times New Roman" w:cs="Times New Roman"/>
          <w:sz w:val="32"/>
          <w:szCs w:val="32"/>
          <w:lang w:eastAsia="it-IT"/>
        </w:rPr>
        <w:t xml:space="preserve">el 1948 le due zone si trasformarono in due </w:t>
      </w:r>
      <w:r w:rsidRPr="007C11F0">
        <w:rPr>
          <w:rFonts w:ascii="Times New Roman" w:eastAsia="Times New Roman" w:hAnsi="Times New Roman" w:cs="Times New Roman"/>
          <w:sz w:val="32"/>
          <w:szCs w:val="32"/>
          <w:lang w:eastAsia="it-IT"/>
        </w:rPr>
        <w:t>veri e propri s</w:t>
      </w:r>
      <w:r w:rsidRPr="0029440C">
        <w:rPr>
          <w:rFonts w:ascii="Times New Roman" w:eastAsia="Times New Roman" w:hAnsi="Times New Roman" w:cs="Times New Roman"/>
          <w:sz w:val="32"/>
          <w:szCs w:val="32"/>
          <w:lang w:eastAsia="it-IT"/>
        </w:rPr>
        <w:t>tati: nel nord la comunista Repubblica Popolare, a sud la filoamericana Repubblica di Corea.</w:t>
      </w:r>
    </w:p>
    <w:p w14:paraId="77865A96" w14:textId="77777777" w:rsidR="0029440C" w:rsidRPr="007C11F0"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Nel 1950 la Nord Corea inva</w:t>
      </w:r>
      <w:r w:rsidRPr="007C11F0">
        <w:rPr>
          <w:rFonts w:ascii="Times New Roman" w:eastAsia="Times New Roman" w:hAnsi="Times New Roman" w:cs="Times New Roman"/>
          <w:sz w:val="32"/>
          <w:szCs w:val="32"/>
          <w:lang w:eastAsia="it-IT"/>
        </w:rPr>
        <w:t>se</w:t>
      </w:r>
      <w:r w:rsidRPr="0029440C">
        <w:rPr>
          <w:rFonts w:ascii="Times New Roman" w:eastAsia="Times New Roman" w:hAnsi="Times New Roman" w:cs="Times New Roman"/>
          <w:sz w:val="32"/>
          <w:szCs w:val="32"/>
          <w:lang w:eastAsia="it-IT"/>
        </w:rPr>
        <w:t xml:space="preserve"> la Corea del Sud</w:t>
      </w:r>
      <w:r w:rsidRPr="007C11F0">
        <w:rPr>
          <w:rFonts w:ascii="Times New Roman" w:eastAsia="Times New Roman" w:hAnsi="Times New Roman" w:cs="Times New Roman"/>
          <w:sz w:val="32"/>
          <w:szCs w:val="32"/>
          <w:lang w:eastAsia="it-IT"/>
        </w:rPr>
        <w:t xml:space="preserve">, </w:t>
      </w:r>
      <w:r w:rsidRPr="0029440C">
        <w:rPr>
          <w:rFonts w:ascii="Times New Roman" w:eastAsia="Times New Roman" w:hAnsi="Times New Roman" w:cs="Times New Roman"/>
          <w:sz w:val="32"/>
          <w:szCs w:val="32"/>
          <w:lang w:eastAsia="it-IT"/>
        </w:rPr>
        <w:t xml:space="preserve">dando inizio alla Guerra di Corea, che durò tre anni e vide coinvolte anche America e Cina. </w:t>
      </w:r>
    </w:p>
    <w:p w14:paraId="7A9023C0" w14:textId="36D2EF06" w:rsidR="0029440C" w:rsidRPr="0029440C"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7C11F0">
        <w:rPr>
          <w:rFonts w:ascii="Times New Roman" w:eastAsia="Times New Roman" w:hAnsi="Times New Roman" w:cs="Times New Roman"/>
          <w:sz w:val="32"/>
          <w:szCs w:val="32"/>
          <w:lang w:eastAsia="it-IT"/>
        </w:rPr>
        <w:t xml:space="preserve">La guerra si concluse con un nulla di fatto: </w:t>
      </w:r>
      <w:r w:rsidRPr="0029440C">
        <w:rPr>
          <w:rFonts w:ascii="Times New Roman" w:eastAsia="Times New Roman" w:hAnsi="Times New Roman" w:cs="Times New Roman"/>
          <w:sz w:val="32"/>
          <w:szCs w:val="32"/>
          <w:lang w:eastAsia="it-IT"/>
        </w:rPr>
        <w:t xml:space="preserve">furono confermati i confini </w:t>
      </w:r>
      <w:proofErr w:type="spellStart"/>
      <w:proofErr w:type="gramStart"/>
      <w:r w:rsidRPr="0029440C">
        <w:rPr>
          <w:rFonts w:ascii="Times New Roman" w:eastAsia="Times New Roman" w:hAnsi="Times New Roman" w:cs="Times New Roman"/>
          <w:sz w:val="32"/>
          <w:szCs w:val="32"/>
          <w:lang w:eastAsia="it-IT"/>
        </w:rPr>
        <w:t>pre</w:t>
      </w:r>
      <w:proofErr w:type="spellEnd"/>
      <w:r w:rsidRPr="0029440C">
        <w:rPr>
          <w:rFonts w:ascii="Times New Roman" w:eastAsia="Times New Roman" w:hAnsi="Times New Roman" w:cs="Times New Roman"/>
          <w:sz w:val="32"/>
          <w:szCs w:val="32"/>
          <w:lang w:eastAsia="it-IT"/>
        </w:rPr>
        <w:t>-esistenti</w:t>
      </w:r>
      <w:proofErr w:type="gramEnd"/>
      <w:r w:rsidRPr="0029440C">
        <w:rPr>
          <w:rFonts w:ascii="Times New Roman" w:eastAsia="Times New Roman" w:hAnsi="Times New Roman" w:cs="Times New Roman"/>
          <w:sz w:val="32"/>
          <w:szCs w:val="32"/>
          <w:lang w:eastAsia="it-IT"/>
        </w:rPr>
        <w:t xml:space="preserve"> e fu creata un’area di 4 chilometri lungo</w:t>
      </w:r>
      <w:r w:rsidRPr="007C11F0">
        <w:rPr>
          <w:rFonts w:ascii="Times New Roman" w:eastAsia="Times New Roman" w:hAnsi="Times New Roman" w:cs="Times New Roman"/>
          <w:sz w:val="32"/>
          <w:szCs w:val="32"/>
          <w:lang w:eastAsia="it-IT"/>
        </w:rPr>
        <w:t xml:space="preserve"> </w:t>
      </w:r>
      <w:r w:rsidRPr="0029440C">
        <w:rPr>
          <w:rFonts w:ascii="Times New Roman" w:eastAsia="Times New Roman" w:hAnsi="Times New Roman" w:cs="Times New Roman"/>
          <w:sz w:val="32"/>
          <w:szCs w:val="32"/>
          <w:lang w:eastAsia="it-IT"/>
        </w:rPr>
        <w:t xml:space="preserve">il confine, </w:t>
      </w:r>
      <w:r w:rsidRPr="007C11F0">
        <w:rPr>
          <w:rFonts w:ascii="Times New Roman" w:eastAsia="Times New Roman" w:hAnsi="Times New Roman" w:cs="Times New Roman"/>
          <w:sz w:val="32"/>
          <w:szCs w:val="32"/>
          <w:lang w:eastAsia="it-IT"/>
        </w:rPr>
        <w:t xml:space="preserve">la </w:t>
      </w:r>
      <w:r w:rsidRPr="0029440C">
        <w:rPr>
          <w:rFonts w:ascii="Times New Roman" w:eastAsia="Times New Roman" w:hAnsi="Times New Roman" w:cs="Times New Roman"/>
          <w:sz w:val="32"/>
          <w:szCs w:val="32"/>
          <w:lang w:eastAsia="it-IT"/>
        </w:rPr>
        <w:t xml:space="preserve">Zona Demilitarizzata, che fu per altri 45 anni una </w:t>
      </w:r>
      <w:r w:rsidRPr="007C11F0">
        <w:rPr>
          <w:rFonts w:ascii="Times New Roman" w:eastAsia="Times New Roman" w:hAnsi="Times New Roman" w:cs="Times New Roman"/>
          <w:sz w:val="32"/>
          <w:szCs w:val="32"/>
          <w:lang w:eastAsia="it-IT"/>
        </w:rPr>
        <w:t xml:space="preserve">teatro </w:t>
      </w:r>
      <w:r w:rsidRPr="0029440C">
        <w:rPr>
          <w:rFonts w:ascii="Times New Roman" w:eastAsia="Times New Roman" w:hAnsi="Times New Roman" w:cs="Times New Roman"/>
          <w:sz w:val="32"/>
          <w:szCs w:val="32"/>
          <w:lang w:eastAsia="it-IT"/>
        </w:rPr>
        <w:t>di conflitti.</w:t>
      </w:r>
    </w:p>
    <w:p w14:paraId="10A2B83C" w14:textId="77777777" w:rsidR="0029440C" w:rsidRPr="007C11F0"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p>
    <w:p w14:paraId="5EC148FD" w14:textId="77777777" w:rsidR="0029440C" w:rsidRPr="007C11F0" w:rsidRDefault="0029440C" w:rsidP="0029440C">
      <w:pPr>
        <w:shd w:val="clear" w:color="auto" w:fill="FFFFFF"/>
        <w:spacing w:after="150" w:line="240" w:lineRule="auto"/>
        <w:jc w:val="both"/>
        <w:rPr>
          <w:rFonts w:ascii="Times New Roman" w:eastAsia="Times New Roman" w:hAnsi="Times New Roman" w:cs="Times New Roman"/>
          <w:b/>
          <w:bCs/>
          <w:sz w:val="32"/>
          <w:szCs w:val="32"/>
          <w:lang w:eastAsia="it-IT"/>
        </w:rPr>
      </w:pPr>
      <w:r w:rsidRPr="007C11F0">
        <w:rPr>
          <w:rFonts w:ascii="Times New Roman" w:eastAsia="Times New Roman" w:hAnsi="Times New Roman" w:cs="Times New Roman"/>
          <w:b/>
          <w:bCs/>
          <w:sz w:val="32"/>
          <w:szCs w:val="32"/>
          <w:lang w:eastAsia="it-IT"/>
        </w:rPr>
        <w:t>COREA DEL SUD</w:t>
      </w:r>
    </w:p>
    <w:p w14:paraId="6D343EAE" w14:textId="6A58765A" w:rsidR="0029440C" w:rsidRPr="0029440C"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Negli anni ‘70 la Corea del Sud visse uno spettacolare boom economico, ma crebbe anche il malcontento nei confronti del regime dittatoriale regnante. Nel clima di tensione generale, vi fu un colpo di stato e il potere andò nelle mani dei militari. </w:t>
      </w:r>
    </w:p>
    <w:p w14:paraId="08558E1A" w14:textId="530F521E" w:rsidR="0029440C" w:rsidRPr="0029440C"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 xml:space="preserve">Agli inizi del 1980 il paese fu sconvolto da una serie di manifestazioni di protesta contro la dittatura militare, severamente represse dal regime. </w:t>
      </w:r>
    </w:p>
    <w:p w14:paraId="55393CB5" w14:textId="23A8B167" w:rsidR="0029440C" w:rsidRPr="007C11F0"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lastRenderedPageBreak/>
        <w:t>Nel 1991 la Corea del Sud e quella del Nord vennero ammesse alle Nazioni Unite come entità statali separate e tre mesi dopo siglarono un mutuo patto di non aggressione, avviando negoziat</w:t>
      </w:r>
      <w:r w:rsidR="00525496" w:rsidRPr="007C11F0">
        <w:rPr>
          <w:rFonts w:ascii="Times New Roman" w:eastAsia="Times New Roman" w:hAnsi="Times New Roman" w:cs="Times New Roman"/>
          <w:sz w:val="32"/>
          <w:szCs w:val="32"/>
          <w:lang w:eastAsia="it-IT"/>
        </w:rPr>
        <w:t>i.</w:t>
      </w:r>
    </w:p>
    <w:p w14:paraId="3E3C8BB4" w14:textId="032B8BAF" w:rsidR="00525496" w:rsidRPr="007C11F0" w:rsidRDefault="00525496" w:rsidP="00525496">
      <w:pPr>
        <w:shd w:val="clear" w:color="auto" w:fill="FFFFFF"/>
        <w:spacing w:after="150"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Agli inizi del 2001 l’economia del paese subì una battuta d’arresto e molte imprese, giunte sull’orlo del fallimento, annunciarono il licenziamento di decine di migliaia di lavoratori. Alla crisi economica, che causò una massiccia protesta sociale, seguì una fase politica estremamente conflittuale. </w:t>
      </w:r>
    </w:p>
    <w:p w14:paraId="1935691F" w14:textId="56744503" w:rsidR="007C11F0" w:rsidRPr="0029440C" w:rsidRDefault="007C11F0" w:rsidP="007C11F0">
      <w:pPr>
        <w:shd w:val="clear" w:color="auto" w:fill="FFFFFF"/>
        <w:spacing w:before="100" w:beforeAutospacing="1" w:after="100" w:afterAutospacing="1"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Da poco si sono tenute le elezioni politiche e il nuovo capo dello Stato è divenuto il conservatore</w:t>
      </w:r>
      <w:r w:rsidRPr="007C11F0">
        <w:rPr>
          <w:rFonts w:ascii="Times New Roman" w:eastAsia="Times New Roman" w:hAnsi="Times New Roman" w:cs="Times New Roman"/>
          <w:sz w:val="32"/>
          <w:szCs w:val="32"/>
          <w:lang w:eastAsia="it-IT"/>
        </w:rPr>
        <w:t xml:space="preserve"> </w:t>
      </w:r>
      <w:proofErr w:type="spellStart"/>
      <w:r w:rsidRPr="0029440C">
        <w:rPr>
          <w:rFonts w:ascii="Times New Roman" w:eastAsia="Times New Roman" w:hAnsi="Times New Roman" w:cs="Times New Roman"/>
          <w:sz w:val="32"/>
          <w:szCs w:val="32"/>
          <w:lang w:eastAsia="it-IT"/>
        </w:rPr>
        <w:t>Yoon</w:t>
      </w:r>
      <w:proofErr w:type="spellEnd"/>
      <w:r w:rsidRPr="0029440C">
        <w:rPr>
          <w:rFonts w:ascii="Times New Roman" w:eastAsia="Times New Roman" w:hAnsi="Times New Roman" w:cs="Times New Roman"/>
          <w:sz w:val="32"/>
          <w:szCs w:val="32"/>
          <w:lang w:eastAsia="it-IT"/>
        </w:rPr>
        <w:t>, </w:t>
      </w:r>
      <w:r w:rsidRPr="007C11F0">
        <w:rPr>
          <w:rFonts w:ascii="Times New Roman" w:eastAsia="Times New Roman" w:hAnsi="Times New Roman" w:cs="Times New Roman"/>
          <w:sz w:val="32"/>
          <w:szCs w:val="32"/>
          <w:lang w:eastAsia="it-IT"/>
        </w:rPr>
        <w:t>che succede al</w:t>
      </w:r>
      <w:r w:rsidRPr="0029440C">
        <w:rPr>
          <w:rFonts w:ascii="Times New Roman" w:eastAsia="Times New Roman" w:hAnsi="Times New Roman" w:cs="Times New Roman"/>
          <w:sz w:val="32"/>
          <w:szCs w:val="32"/>
          <w:lang w:eastAsia="it-IT"/>
        </w:rPr>
        <w:t xml:space="preserve"> presidente uscente Moon, un democratico che durante il suo quinquennio aveva coraggiosamente cercato di rilanciare una politica di normalizzazione dei rapporti con la Corea del Nord.</w:t>
      </w:r>
    </w:p>
    <w:p w14:paraId="310E8768" w14:textId="14B479FF" w:rsidR="007C11F0" w:rsidRPr="0029440C" w:rsidRDefault="007C11F0" w:rsidP="007C11F0">
      <w:pPr>
        <w:shd w:val="clear" w:color="auto" w:fill="FFFFFF"/>
        <w:spacing w:before="100" w:beforeAutospacing="1" w:after="100" w:afterAutospacing="1"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 xml:space="preserve">Il nuovo leader prenderà prevedibilmente le distanze dal forte impulso che il suo predecessore aveva dato al riavvicinamento </w:t>
      </w:r>
      <w:r w:rsidRPr="007C11F0">
        <w:rPr>
          <w:rFonts w:ascii="Times New Roman" w:eastAsia="Times New Roman" w:hAnsi="Times New Roman" w:cs="Times New Roman"/>
          <w:sz w:val="32"/>
          <w:szCs w:val="32"/>
          <w:lang w:eastAsia="it-IT"/>
        </w:rPr>
        <w:t>tra le due Coree</w:t>
      </w:r>
      <w:r w:rsidRPr="0029440C">
        <w:rPr>
          <w:rFonts w:ascii="Times New Roman" w:eastAsia="Times New Roman" w:hAnsi="Times New Roman" w:cs="Times New Roman"/>
          <w:sz w:val="32"/>
          <w:szCs w:val="32"/>
          <w:lang w:eastAsia="it-IT"/>
        </w:rPr>
        <w:t xml:space="preserve">. Nel 2018 </w:t>
      </w:r>
      <w:r w:rsidRPr="007C11F0">
        <w:rPr>
          <w:rFonts w:ascii="Times New Roman" w:eastAsia="Times New Roman" w:hAnsi="Times New Roman" w:cs="Times New Roman"/>
          <w:sz w:val="32"/>
          <w:szCs w:val="32"/>
          <w:lang w:eastAsia="it-IT"/>
        </w:rPr>
        <w:t>l</w:t>
      </w:r>
      <w:r w:rsidRPr="0029440C">
        <w:rPr>
          <w:rFonts w:ascii="Times New Roman" w:eastAsia="Times New Roman" w:hAnsi="Times New Roman" w:cs="Times New Roman"/>
          <w:sz w:val="32"/>
          <w:szCs w:val="32"/>
          <w:lang w:eastAsia="it-IT"/>
        </w:rPr>
        <w:t>e squadre olimpiche de</w:t>
      </w:r>
      <w:r w:rsidRPr="007C11F0">
        <w:rPr>
          <w:rFonts w:ascii="Times New Roman" w:eastAsia="Times New Roman" w:hAnsi="Times New Roman" w:cs="Times New Roman"/>
          <w:sz w:val="32"/>
          <w:szCs w:val="32"/>
          <w:lang w:eastAsia="it-IT"/>
        </w:rPr>
        <w:t>i due paesi</w:t>
      </w:r>
      <w:r w:rsidRPr="0029440C">
        <w:rPr>
          <w:rFonts w:ascii="Times New Roman" w:eastAsia="Times New Roman" w:hAnsi="Times New Roman" w:cs="Times New Roman"/>
          <w:sz w:val="32"/>
          <w:szCs w:val="32"/>
          <w:lang w:eastAsia="it-IT"/>
        </w:rPr>
        <w:t xml:space="preserve"> sfilarono insieme in un’atmosfera euforica. Seguirono incontri </w:t>
      </w:r>
      <w:proofErr w:type="spellStart"/>
      <w:r w:rsidRPr="0029440C">
        <w:rPr>
          <w:rFonts w:ascii="Times New Roman" w:eastAsia="Times New Roman" w:hAnsi="Times New Roman" w:cs="Times New Roman"/>
          <w:sz w:val="32"/>
          <w:szCs w:val="32"/>
          <w:lang w:eastAsia="it-IT"/>
        </w:rPr>
        <w:t>intercoreani</w:t>
      </w:r>
      <w:proofErr w:type="spellEnd"/>
      <w:r w:rsidRPr="0029440C">
        <w:rPr>
          <w:rFonts w:ascii="Times New Roman" w:eastAsia="Times New Roman" w:hAnsi="Times New Roman" w:cs="Times New Roman"/>
          <w:sz w:val="32"/>
          <w:szCs w:val="32"/>
          <w:lang w:eastAsia="it-IT"/>
        </w:rPr>
        <w:t xml:space="preserve"> al massimo livello, ma soprattutto una serie di accordi bilaterali persino a livello militare.</w:t>
      </w:r>
    </w:p>
    <w:p w14:paraId="19AA8853" w14:textId="287F2E02" w:rsidR="00525496" w:rsidRPr="0029440C" w:rsidRDefault="007C11F0" w:rsidP="007C11F0">
      <w:pPr>
        <w:shd w:val="clear" w:color="auto" w:fill="FFFFFF"/>
        <w:spacing w:before="100" w:beforeAutospacing="1" w:after="100" w:afterAutospacing="1"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Il vero capolavoro diplomatico di Moon fu quello di convincere Donald Trump, che aveva originariamente minacciato fuoco e fiamme contro la Corea del Nord, a incontrarsi a due riprese con l’odiato Kim.</w:t>
      </w:r>
    </w:p>
    <w:p w14:paraId="09F6656E" w14:textId="77777777" w:rsidR="0029440C" w:rsidRPr="0029440C" w:rsidRDefault="0029440C" w:rsidP="0029440C">
      <w:pPr>
        <w:shd w:val="clear" w:color="auto" w:fill="FFFFFF"/>
        <w:spacing w:after="150" w:line="240" w:lineRule="auto"/>
        <w:jc w:val="both"/>
        <w:rPr>
          <w:rFonts w:ascii="Times New Roman" w:eastAsia="Times New Roman" w:hAnsi="Times New Roman" w:cs="Times New Roman"/>
          <w:sz w:val="32"/>
          <w:szCs w:val="32"/>
          <w:lang w:eastAsia="it-IT"/>
        </w:rPr>
      </w:pPr>
    </w:p>
    <w:p w14:paraId="193476B8" w14:textId="0CBB375B" w:rsidR="00525496" w:rsidRPr="007C11F0" w:rsidRDefault="00525496" w:rsidP="0029440C">
      <w:pPr>
        <w:shd w:val="clear" w:color="auto" w:fill="FFFFFF"/>
        <w:spacing w:after="0" w:line="240" w:lineRule="auto"/>
        <w:jc w:val="both"/>
        <w:textAlignment w:val="baseline"/>
        <w:rPr>
          <w:rFonts w:ascii="Times New Roman" w:eastAsia="Times New Roman" w:hAnsi="Times New Roman" w:cs="Times New Roman"/>
          <w:b/>
          <w:bCs/>
          <w:spacing w:val="-5"/>
          <w:sz w:val="32"/>
          <w:szCs w:val="32"/>
          <w:lang w:eastAsia="it-IT"/>
        </w:rPr>
      </w:pPr>
      <w:r w:rsidRPr="007C11F0">
        <w:rPr>
          <w:rFonts w:ascii="Times New Roman" w:eastAsia="Times New Roman" w:hAnsi="Times New Roman" w:cs="Times New Roman"/>
          <w:b/>
          <w:bCs/>
          <w:spacing w:val="-5"/>
          <w:sz w:val="32"/>
          <w:szCs w:val="32"/>
          <w:lang w:eastAsia="it-IT"/>
        </w:rPr>
        <w:t>COREA DEL NORD</w:t>
      </w:r>
    </w:p>
    <w:p w14:paraId="05474E9E" w14:textId="77777777" w:rsidR="00525496" w:rsidRPr="007C11F0" w:rsidRDefault="00525496" w:rsidP="0029440C">
      <w:pPr>
        <w:shd w:val="clear" w:color="auto" w:fill="FFFFFF"/>
        <w:spacing w:after="0" w:line="240" w:lineRule="auto"/>
        <w:jc w:val="both"/>
        <w:textAlignment w:val="baseline"/>
        <w:rPr>
          <w:rFonts w:ascii="Times New Roman" w:eastAsia="Times New Roman" w:hAnsi="Times New Roman" w:cs="Times New Roman"/>
          <w:b/>
          <w:bCs/>
          <w:spacing w:val="-5"/>
          <w:sz w:val="32"/>
          <w:szCs w:val="32"/>
          <w:lang w:eastAsia="it-IT"/>
        </w:rPr>
      </w:pPr>
    </w:p>
    <w:p w14:paraId="62EB3580" w14:textId="1112AC84" w:rsidR="0029440C" w:rsidRPr="0029440C" w:rsidRDefault="0029440C" w:rsidP="0029440C">
      <w:pPr>
        <w:shd w:val="clear" w:color="auto" w:fill="FFFFFF"/>
        <w:spacing w:after="0" w:line="240" w:lineRule="auto"/>
        <w:jc w:val="both"/>
        <w:textAlignment w:val="baseline"/>
        <w:rPr>
          <w:rFonts w:ascii="Times New Roman" w:eastAsia="Times New Roman" w:hAnsi="Times New Roman" w:cs="Times New Roman"/>
          <w:spacing w:val="-5"/>
          <w:sz w:val="32"/>
          <w:szCs w:val="32"/>
          <w:lang w:eastAsia="it-IT"/>
        </w:rPr>
      </w:pPr>
      <w:r w:rsidRPr="0029440C">
        <w:rPr>
          <w:rFonts w:ascii="Times New Roman" w:eastAsia="Times New Roman" w:hAnsi="Times New Roman" w:cs="Times New Roman"/>
          <w:spacing w:val="-5"/>
          <w:sz w:val="32"/>
          <w:szCs w:val="32"/>
          <w:lang w:eastAsia="it-IT"/>
        </w:rPr>
        <w:t xml:space="preserve">La Corea del Nord è rimasta nelle mani della famiglia Kim. Il padre della patria Kim Il-Sung, il “Grande Leader”, </w:t>
      </w:r>
      <w:r w:rsidR="00525496" w:rsidRPr="007C11F0">
        <w:rPr>
          <w:rFonts w:ascii="Times New Roman" w:eastAsia="Times New Roman" w:hAnsi="Times New Roman" w:cs="Times New Roman"/>
          <w:spacing w:val="-5"/>
          <w:sz w:val="32"/>
          <w:szCs w:val="32"/>
          <w:lang w:eastAsia="it-IT"/>
        </w:rPr>
        <w:t xml:space="preserve">fu un </w:t>
      </w:r>
      <w:r w:rsidRPr="0029440C">
        <w:rPr>
          <w:rFonts w:ascii="Times New Roman" w:eastAsia="Times New Roman" w:hAnsi="Times New Roman" w:cs="Times New Roman"/>
          <w:spacing w:val="-5"/>
          <w:sz w:val="32"/>
          <w:szCs w:val="32"/>
          <w:lang w:eastAsia="it-IT"/>
        </w:rPr>
        <w:t xml:space="preserve">eroe della resistenza </w:t>
      </w:r>
      <w:proofErr w:type="gramStart"/>
      <w:r w:rsidRPr="0029440C">
        <w:rPr>
          <w:rFonts w:ascii="Times New Roman" w:eastAsia="Times New Roman" w:hAnsi="Times New Roman" w:cs="Times New Roman"/>
          <w:spacing w:val="-5"/>
          <w:sz w:val="32"/>
          <w:szCs w:val="32"/>
          <w:lang w:eastAsia="it-IT"/>
        </w:rPr>
        <w:t>anti-nipponica</w:t>
      </w:r>
      <w:proofErr w:type="gramEnd"/>
      <w:r w:rsidRPr="0029440C">
        <w:rPr>
          <w:rFonts w:ascii="Times New Roman" w:eastAsia="Times New Roman" w:hAnsi="Times New Roman" w:cs="Times New Roman"/>
          <w:spacing w:val="-5"/>
          <w:sz w:val="32"/>
          <w:szCs w:val="32"/>
          <w:lang w:eastAsia="it-IT"/>
        </w:rPr>
        <w:t xml:space="preserve"> durante la Seconda guerra mondiale, rimasto al potere dal 1948 al 1994.</w:t>
      </w:r>
    </w:p>
    <w:p w14:paraId="5442B479" w14:textId="77777777" w:rsidR="006F790B" w:rsidRPr="007C11F0" w:rsidRDefault="0029440C" w:rsidP="0029440C">
      <w:pPr>
        <w:shd w:val="clear" w:color="auto" w:fill="FFFFFF"/>
        <w:spacing w:after="0" w:line="240" w:lineRule="auto"/>
        <w:jc w:val="both"/>
        <w:textAlignment w:val="baseline"/>
        <w:rPr>
          <w:rFonts w:ascii="Times New Roman" w:eastAsia="Times New Roman" w:hAnsi="Times New Roman" w:cs="Times New Roman"/>
          <w:spacing w:val="-5"/>
          <w:sz w:val="32"/>
          <w:szCs w:val="32"/>
          <w:lang w:eastAsia="it-IT"/>
        </w:rPr>
      </w:pPr>
      <w:r w:rsidRPr="0029440C">
        <w:rPr>
          <w:rFonts w:ascii="Times New Roman" w:eastAsia="Times New Roman" w:hAnsi="Times New Roman" w:cs="Times New Roman"/>
          <w:spacing w:val="-5"/>
          <w:sz w:val="32"/>
          <w:szCs w:val="32"/>
          <w:lang w:eastAsia="it-IT"/>
        </w:rPr>
        <w:t>Alla sua morte, gli è succeduto il figlio</w:t>
      </w:r>
      <w:r w:rsidR="00525496" w:rsidRPr="007C11F0">
        <w:rPr>
          <w:rFonts w:ascii="Times New Roman" w:eastAsia="Times New Roman" w:hAnsi="Times New Roman" w:cs="Times New Roman"/>
          <w:spacing w:val="-5"/>
          <w:sz w:val="32"/>
          <w:szCs w:val="32"/>
          <w:lang w:eastAsia="it-IT"/>
        </w:rPr>
        <w:t xml:space="preserve">, </w:t>
      </w:r>
      <w:r w:rsidRPr="0029440C">
        <w:rPr>
          <w:rFonts w:ascii="Times New Roman" w:eastAsia="Times New Roman" w:hAnsi="Times New Roman" w:cs="Times New Roman"/>
          <w:spacing w:val="-5"/>
          <w:sz w:val="32"/>
          <w:szCs w:val="32"/>
          <w:lang w:eastAsia="it-IT"/>
        </w:rPr>
        <w:t xml:space="preserve">che ha </w:t>
      </w:r>
      <w:r w:rsidR="00525496" w:rsidRPr="007C11F0">
        <w:rPr>
          <w:rFonts w:ascii="Times New Roman" w:eastAsia="Times New Roman" w:hAnsi="Times New Roman" w:cs="Times New Roman"/>
          <w:spacing w:val="-5"/>
          <w:sz w:val="32"/>
          <w:szCs w:val="32"/>
          <w:lang w:eastAsia="it-IT"/>
        </w:rPr>
        <w:t xml:space="preserve">portato avanti </w:t>
      </w:r>
      <w:r w:rsidRPr="0029440C">
        <w:rPr>
          <w:rFonts w:ascii="Times New Roman" w:eastAsia="Times New Roman" w:hAnsi="Times New Roman" w:cs="Times New Roman"/>
          <w:spacing w:val="-5"/>
          <w:sz w:val="32"/>
          <w:szCs w:val="32"/>
          <w:lang w:eastAsia="it-IT"/>
        </w:rPr>
        <w:t xml:space="preserve">il programma nucleare del padre. </w:t>
      </w:r>
    </w:p>
    <w:p w14:paraId="750C59F3" w14:textId="77777777" w:rsidR="006F790B" w:rsidRPr="007C11F0" w:rsidRDefault="0029440C" w:rsidP="0029440C">
      <w:pPr>
        <w:shd w:val="clear" w:color="auto" w:fill="FFFFFF"/>
        <w:spacing w:after="0" w:line="240" w:lineRule="auto"/>
        <w:jc w:val="both"/>
        <w:textAlignment w:val="baseline"/>
        <w:rPr>
          <w:rFonts w:ascii="Times New Roman" w:eastAsia="Times New Roman" w:hAnsi="Times New Roman" w:cs="Times New Roman"/>
          <w:spacing w:val="-5"/>
          <w:sz w:val="32"/>
          <w:szCs w:val="32"/>
          <w:lang w:eastAsia="it-IT"/>
        </w:rPr>
      </w:pPr>
      <w:r w:rsidRPr="0029440C">
        <w:rPr>
          <w:rFonts w:ascii="Times New Roman" w:eastAsia="Times New Roman" w:hAnsi="Times New Roman" w:cs="Times New Roman"/>
          <w:spacing w:val="-5"/>
          <w:sz w:val="32"/>
          <w:szCs w:val="32"/>
          <w:lang w:eastAsia="it-IT"/>
        </w:rPr>
        <w:t>Dal 2011 è al potere il suo terzogenito </w:t>
      </w:r>
      <w:r w:rsidR="006F790B" w:rsidRPr="007C11F0">
        <w:rPr>
          <w:rFonts w:ascii="Times New Roman" w:eastAsia="Times New Roman" w:hAnsi="Times New Roman" w:cs="Times New Roman"/>
          <w:spacing w:val="-5"/>
          <w:sz w:val="32"/>
          <w:szCs w:val="32"/>
          <w:lang w:eastAsia="it-IT"/>
        </w:rPr>
        <w:t>Kim Jong-Un.</w:t>
      </w:r>
    </w:p>
    <w:p w14:paraId="0B3E73BA" w14:textId="77777777" w:rsidR="00122088" w:rsidRPr="007C11F0" w:rsidRDefault="006F790B" w:rsidP="0029440C">
      <w:pPr>
        <w:shd w:val="clear" w:color="auto" w:fill="FFFFFF"/>
        <w:spacing w:after="0" w:line="240" w:lineRule="auto"/>
        <w:jc w:val="both"/>
        <w:textAlignment w:val="baseline"/>
        <w:rPr>
          <w:rFonts w:ascii="Times New Roman" w:eastAsia="Times New Roman" w:hAnsi="Times New Roman" w:cs="Times New Roman"/>
          <w:sz w:val="32"/>
          <w:szCs w:val="32"/>
          <w:shd w:val="clear" w:color="auto" w:fill="FFFFFF"/>
          <w:lang w:eastAsia="it-IT"/>
        </w:rPr>
      </w:pPr>
      <w:r w:rsidRPr="007C11F0">
        <w:rPr>
          <w:rFonts w:ascii="Times New Roman" w:eastAsia="Times New Roman" w:hAnsi="Times New Roman" w:cs="Times New Roman"/>
          <w:spacing w:val="-5"/>
          <w:sz w:val="32"/>
          <w:szCs w:val="32"/>
          <w:lang w:eastAsia="it-IT"/>
        </w:rPr>
        <w:t xml:space="preserve">Il paese </w:t>
      </w:r>
      <w:r w:rsidR="0029440C" w:rsidRPr="0029440C">
        <w:rPr>
          <w:rFonts w:ascii="Times New Roman" w:eastAsia="Times New Roman" w:hAnsi="Times New Roman" w:cs="Times New Roman"/>
          <w:spacing w:val="-5"/>
          <w:sz w:val="32"/>
          <w:szCs w:val="32"/>
          <w:lang w:eastAsia="it-IT"/>
        </w:rPr>
        <w:t>è uno dei più militarizzati del mondo, con un esercito di oltre un milione di soldati, anche se resta un mistero la reale entità del suo potenziale bellico.</w:t>
      </w:r>
      <w:r w:rsidR="00122088" w:rsidRPr="007C11F0">
        <w:rPr>
          <w:rFonts w:ascii="Times New Roman" w:eastAsia="Times New Roman" w:hAnsi="Times New Roman" w:cs="Times New Roman"/>
          <w:sz w:val="32"/>
          <w:szCs w:val="32"/>
          <w:shd w:val="clear" w:color="auto" w:fill="FFFFFF"/>
          <w:lang w:eastAsia="it-IT"/>
        </w:rPr>
        <w:t xml:space="preserve"> </w:t>
      </w:r>
    </w:p>
    <w:p w14:paraId="40D66A39" w14:textId="77777777" w:rsidR="00122088" w:rsidRPr="007C11F0" w:rsidRDefault="00122088" w:rsidP="0029440C">
      <w:pPr>
        <w:shd w:val="clear" w:color="auto" w:fill="FFFFFF"/>
        <w:spacing w:after="0" w:line="240" w:lineRule="auto"/>
        <w:jc w:val="both"/>
        <w:textAlignment w:val="baseline"/>
        <w:rPr>
          <w:rFonts w:ascii="Times New Roman" w:eastAsia="Times New Roman" w:hAnsi="Times New Roman" w:cs="Times New Roman"/>
          <w:sz w:val="32"/>
          <w:szCs w:val="32"/>
          <w:shd w:val="clear" w:color="auto" w:fill="FFFFFF"/>
          <w:lang w:eastAsia="it-IT"/>
        </w:rPr>
      </w:pPr>
      <w:r w:rsidRPr="0029440C">
        <w:rPr>
          <w:rFonts w:ascii="Times New Roman" w:eastAsia="Times New Roman" w:hAnsi="Times New Roman" w:cs="Times New Roman"/>
          <w:sz w:val="32"/>
          <w:szCs w:val="32"/>
          <w:shd w:val="clear" w:color="auto" w:fill="FFFFFF"/>
          <w:lang w:eastAsia="it-IT"/>
        </w:rPr>
        <w:lastRenderedPageBreak/>
        <w:t xml:space="preserve">Il paese </w:t>
      </w:r>
      <w:r w:rsidRPr="007C11F0">
        <w:rPr>
          <w:rFonts w:ascii="Times New Roman" w:eastAsia="Times New Roman" w:hAnsi="Times New Roman" w:cs="Times New Roman"/>
          <w:sz w:val="32"/>
          <w:szCs w:val="32"/>
          <w:shd w:val="clear" w:color="auto" w:fill="FFFFFF"/>
          <w:lang w:eastAsia="it-IT"/>
        </w:rPr>
        <w:t>è nelle mani di</w:t>
      </w:r>
      <w:r w:rsidRPr="0029440C">
        <w:rPr>
          <w:rFonts w:ascii="Times New Roman" w:eastAsia="Times New Roman" w:hAnsi="Times New Roman" w:cs="Times New Roman"/>
          <w:sz w:val="32"/>
          <w:szCs w:val="32"/>
          <w:shd w:val="clear" w:color="auto" w:fill="FFFFFF"/>
          <w:lang w:eastAsia="it-IT"/>
        </w:rPr>
        <w:t xml:space="preserve"> una ferrea dittatura, chiusa e isolata dal resto del mondo.</w:t>
      </w:r>
      <w:r w:rsidRPr="007C11F0">
        <w:rPr>
          <w:rFonts w:ascii="Times New Roman" w:eastAsia="Times New Roman" w:hAnsi="Times New Roman" w:cs="Times New Roman"/>
          <w:spacing w:val="-5"/>
          <w:sz w:val="32"/>
          <w:szCs w:val="32"/>
          <w:lang w:eastAsia="it-IT"/>
        </w:rPr>
        <w:t xml:space="preserve"> </w:t>
      </w:r>
      <w:r w:rsidR="0029440C" w:rsidRPr="0029440C">
        <w:rPr>
          <w:rFonts w:ascii="Times New Roman" w:eastAsia="Times New Roman" w:hAnsi="Times New Roman" w:cs="Times New Roman"/>
          <w:sz w:val="32"/>
          <w:szCs w:val="32"/>
          <w:shd w:val="clear" w:color="auto" w:fill="FFFFFF"/>
          <w:lang w:eastAsia="it-IT"/>
        </w:rPr>
        <w:t xml:space="preserve">Non sono molte le informazioni che trapelano dal paese, ma sono note le pratiche autoritarie, il culto del capo e i campi di internamento costruiti negli anni. </w:t>
      </w:r>
    </w:p>
    <w:p w14:paraId="1326EDB3" w14:textId="77777777" w:rsidR="00122088" w:rsidRPr="007C11F0" w:rsidRDefault="0029440C" w:rsidP="0029440C">
      <w:pPr>
        <w:shd w:val="clear" w:color="auto" w:fill="FFFFFF"/>
        <w:spacing w:after="0" w:line="240" w:lineRule="auto"/>
        <w:jc w:val="both"/>
        <w:textAlignment w:val="baseline"/>
        <w:rPr>
          <w:rFonts w:ascii="Times New Roman" w:eastAsia="Times New Roman" w:hAnsi="Times New Roman" w:cs="Times New Roman"/>
          <w:spacing w:val="-5"/>
          <w:sz w:val="32"/>
          <w:szCs w:val="32"/>
          <w:lang w:eastAsia="it-IT"/>
        </w:rPr>
      </w:pPr>
      <w:r w:rsidRPr="0029440C">
        <w:rPr>
          <w:rFonts w:ascii="Times New Roman" w:eastAsia="Times New Roman" w:hAnsi="Times New Roman" w:cs="Times New Roman"/>
          <w:spacing w:val="-5"/>
          <w:sz w:val="32"/>
          <w:szCs w:val="32"/>
          <w:lang w:eastAsia="it-IT"/>
        </w:rPr>
        <w:t>È vietato attraversare il confine nordcoreano con armi, </w:t>
      </w:r>
      <w:r w:rsidRPr="0029440C">
        <w:rPr>
          <w:rFonts w:ascii="Times New Roman" w:eastAsia="Times New Roman" w:hAnsi="Times New Roman" w:cs="Times New Roman"/>
          <w:spacing w:val="-5"/>
          <w:sz w:val="32"/>
          <w:szCs w:val="32"/>
          <w:bdr w:val="none" w:sz="0" w:space="0" w:color="auto" w:frame="1"/>
          <w:lang w:eastAsia="it-IT"/>
        </w:rPr>
        <w:t>sostanze eccitanti</w:t>
      </w:r>
      <w:r w:rsidRPr="0029440C">
        <w:rPr>
          <w:rFonts w:ascii="Times New Roman" w:eastAsia="Times New Roman" w:hAnsi="Times New Roman" w:cs="Times New Roman"/>
          <w:spacing w:val="-5"/>
          <w:sz w:val="32"/>
          <w:szCs w:val="32"/>
          <w:lang w:eastAsia="it-IT"/>
        </w:rPr>
        <w:t>, cellulari e pubblicazioni di qualsivoglia genere. La Corea del Nord ha la sua </w:t>
      </w:r>
      <w:r w:rsidRPr="0029440C">
        <w:rPr>
          <w:rFonts w:ascii="Times New Roman" w:eastAsia="Times New Roman" w:hAnsi="Times New Roman" w:cs="Times New Roman"/>
          <w:spacing w:val="-5"/>
          <w:sz w:val="32"/>
          <w:szCs w:val="32"/>
          <w:bdr w:val="none" w:sz="0" w:space="0" w:color="auto" w:frame="1"/>
          <w:lang w:eastAsia="it-IT"/>
        </w:rPr>
        <w:t xml:space="preserve">internet, </w:t>
      </w:r>
      <w:r w:rsidRPr="0029440C">
        <w:rPr>
          <w:rFonts w:ascii="Times New Roman" w:eastAsia="Times New Roman" w:hAnsi="Times New Roman" w:cs="Times New Roman"/>
          <w:spacing w:val="-5"/>
          <w:sz w:val="32"/>
          <w:szCs w:val="32"/>
          <w:lang w:eastAsia="it-IT"/>
        </w:rPr>
        <w:t xml:space="preserve">una rete isolata, non connessa alla internet mondiale. Permette di mandare </w:t>
      </w:r>
      <w:proofErr w:type="gramStart"/>
      <w:r w:rsidRPr="0029440C">
        <w:rPr>
          <w:rFonts w:ascii="Times New Roman" w:eastAsia="Times New Roman" w:hAnsi="Times New Roman" w:cs="Times New Roman"/>
          <w:spacing w:val="-5"/>
          <w:sz w:val="32"/>
          <w:szCs w:val="32"/>
          <w:lang w:eastAsia="it-IT"/>
        </w:rPr>
        <w:t>email</w:t>
      </w:r>
      <w:proofErr w:type="gramEnd"/>
      <w:r w:rsidRPr="0029440C">
        <w:rPr>
          <w:rFonts w:ascii="Times New Roman" w:eastAsia="Times New Roman" w:hAnsi="Times New Roman" w:cs="Times New Roman"/>
          <w:spacing w:val="-5"/>
          <w:sz w:val="32"/>
          <w:szCs w:val="32"/>
          <w:lang w:eastAsia="it-IT"/>
        </w:rPr>
        <w:t xml:space="preserve">, visitare i siti di regime, leggere le news (anche quelle controllate) e accedere a una biblioteca elettronica. </w:t>
      </w:r>
    </w:p>
    <w:p w14:paraId="0FB0169D" w14:textId="2A69B781" w:rsidR="0029440C" w:rsidRPr="0029440C" w:rsidRDefault="0029440C" w:rsidP="0029440C">
      <w:pPr>
        <w:shd w:val="clear" w:color="auto" w:fill="FFFFFF"/>
        <w:spacing w:after="0" w:line="240" w:lineRule="auto"/>
        <w:jc w:val="both"/>
        <w:textAlignment w:val="baseline"/>
        <w:rPr>
          <w:rFonts w:ascii="Times New Roman" w:eastAsia="Times New Roman" w:hAnsi="Times New Roman" w:cs="Times New Roman"/>
          <w:spacing w:val="-5"/>
          <w:sz w:val="32"/>
          <w:szCs w:val="32"/>
          <w:lang w:eastAsia="it-IT"/>
        </w:rPr>
      </w:pPr>
      <w:r w:rsidRPr="0029440C">
        <w:rPr>
          <w:rFonts w:ascii="Times New Roman" w:eastAsia="Times New Roman" w:hAnsi="Times New Roman" w:cs="Times New Roman"/>
          <w:spacing w:val="-5"/>
          <w:sz w:val="32"/>
          <w:szCs w:val="32"/>
          <w:lang w:eastAsia="it-IT"/>
        </w:rPr>
        <w:t>Il paese ha numerose prigioni e persino </w:t>
      </w:r>
      <w:r w:rsidRPr="0029440C">
        <w:rPr>
          <w:rFonts w:ascii="Times New Roman" w:eastAsia="Times New Roman" w:hAnsi="Times New Roman" w:cs="Times New Roman"/>
          <w:spacing w:val="-5"/>
          <w:sz w:val="32"/>
          <w:szCs w:val="32"/>
          <w:bdr w:val="none" w:sz="0" w:space="0" w:color="auto" w:frame="1"/>
          <w:lang w:eastAsia="it-IT"/>
        </w:rPr>
        <w:t>campi di concentramento</w:t>
      </w:r>
      <w:r w:rsidRPr="0029440C">
        <w:rPr>
          <w:rFonts w:ascii="Times New Roman" w:eastAsia="Times New Roman" w:hAnsi="Times New Roman" w:cs="Times New Roman"/>
          <w:spacing w:val="-5"/>
          <w:sz w:val="32"/>
          <w:szCs w:val="32"/>
          <w:lang w:eastAsia="it-IT"/>
        </w:rPr>
        <w:t>, come il famigerato Campo 16</w:t>
      </w:r>
      <w:r w:rsidR="00122088" w:rsidRPr="007C11F0">
        <w:rPr>
          <w:rFonts w:ascii="Times New Roman" w:eastAsia="Times New Roman" w:hAnsi="Times New Roman" w:cs="Times New Roman"/>
          <w:spacing w:val="-5"/>
          <w:sz w:val="32"/>
          <w:szCs w:val="32"/>
          <w:lang w:eastAsia="it-IT"/>
        </w:rPr>
        <w:t xml:space="preserve">, </w:t>
      </w:r>
      <w:r w:rsidRPr="0029440C">
        <w:rPr>
          <w:rFonts w:ascii="Times New Roman" w:eastAsia="Times New Roman" w:hAnsi="Times New Roman" w:cs="Times New Roman"/>
          <w:spacing w:val="-5"/>
          <w:sz w:val="32"/>
          <w:szCs w:val="32"/>
          <w:lang w:eastAsia="it-IT"/>
        </w:rPr>
        <w:t>della cui esistenza si è saputo solo nel 2009 e dove si stima siano stipati 20 mila prigionieri politici. A svelare le condizioni disumane a cui sono sottoposti i nordcoreani è stato il libro </w:t>
      </w:r>
      <w:r w:rsidRPr="0029440C">
        <w:rPr>
          <w:rFonts w:ascii="Times New Roman" w:eastAsia="Times New Roman" w:hAnsi="Times New Roman" w:cs="Times New Roman"/>
          <w:i/>
          <w:iCs/>
          <w:spacing w:val="-5"/>
          <w:sz w:val="32"/>
          <w:szCs w:val="32"/>
          <w:bdr w:val="none" w:sz="0" w:space="0" w:color="auto" w:frame="1"/>
          <w:lang w:eastAsia="it-IT"/>
        </w:rPr>
        <w:t>Fuga dal campo 14</w:t>
      </w:r>
      <w:r w:rsidRPr="0029440C">
        <w:rPr>
          <w:rFonts w:ascii="Times New Roman" w:eastAsia="Times New Roman" w:hAnsi="Times New Roman" w:cs="Times New Roman"/>
          <w:spacing w:val="-5"/>
          <w:sz w:val="32"/>
          <w:szCs w:val="32"/>
          <w:lang w:eastAsia="it-IT"/>
        </w:rPr>
        <w:t> di Shin Dong-</w:t>
      </w:r>
      <w:proofErr w:type="spellStart"/>
      <w:r w:rsidRPr="0029440C">
        <w:rPr>
          <w:rFonts w:ascii="Times New Roman" w:eastAsia="Times New Roman" w:hAnsi="Times New Roman" w:cs="Times New Roman"/>
          <w:spacing w:val="-5"/>
          <w:sz w:val="32"/>
          <w:szCs w:val="32"/>
          <w:lang w:eastAsia="it-IT"/>
        </w:rPr>
        <w:t>hyuk</w:t>
      </w:r>
      <w:proofErr w:type="spellEnd"/>
      <w:r w:rsidRPr="0029440C">
        <w:rPr>
          <w:rFonts w:ascii="Times New Roman" w:eastAsia="Times New Roman" w:hAnsi="Times New Roman" w:cs="Times New Roman"/>
          <w:spacing w:val="-5"/>
          <w:sz w:val="32"/>
          <w:szCs w:val="32"/>
          <w:lang w:eastAsia="it-IT"/>
        </w:rPr>
        <w:t>, l'unica persona ad essere riuscita a evadere da una prigione coreana.</w:t>
      </w:r>
    </w:p>
    <w:p w14:paraId="716051C2" w14:textId="2810BC8F" w:rsidR="0029440C" w:rsidRPr="0029440C" w:rsidRDefault="0029440C" w:rsidP="0029440C">
      <w:pPr>
        <w:shd w:val="clear" w:color="auto" w:fill="FFFFFF"/>
        <w:spacing w:after="0" w:line="240" w:lineRule="auto"/>
        <w:jc w:val="both"/>
        <w:textAlignment w:val="baseline"/>
        <w:rPr>
          <w:rFonts w:ascii="Times New Roman" w:eastAsia="Times New Roman" w:hAnsi="Times New Roman" w:cs="Times New Roman"/>
          <w:spacing w:val="-5"/>
          <w:sz w:val="32"/>
          <w:szCs w:val="32"/>
          <w:lang w:eastAsia="it-IT"/>
        </w:rPr>
      </w:pPr>
      <w:r w:rsidRPr="0029440C">
        <w:rPr>
          <w:rFonts w:ascii="Times New Roman" w:eastAsia="Times New Roman" w:hAnsi="Times New Roman" w:cs="Times New Roman"/>
          <w:spacing w:val="-5"/>
          <w:sz w:val="32"/>
          <w:szCs w:val="32"/>
          <w:lang w:eastAsia="it-IT"/>
        </w:rPr>
        <w:t>Il paese può contare anche su uno dei più grandi </w:t>
      </w:r>
      <w:r w:rsidRPr="0029440C">
        <w:rPr>
          <w:rFonts w:ascii="Times New Roman" w:eastAsia="Times New Roman" w:hAnsi="Times New Roman" w:cs="Times New Roman"/>
          <w:spacing w:val="-5"/>
          <w:sz w:val="32"/>
          <w:szCs w:val="32"/>
          <w:bdr w:val="none" w:sz="0" w:space="0" w:color="auto" w:frame="1"/>
          <w:lang w:eastAsia="it-IT"/>
        </w:rPr>
        <w:t>eserciti </w:t>
      </w:r>
      <w:r w:rsidRPr="0029440C">
        <w:rPr>
          <w:rFonts w:ascii="Times New Roman" w:eastAsia="Times New Roman" w:hAnsi="Times New Roman" w:cs="Times New Roman"/>
          <w:spacing w:val="-5"/>
          <w:sz w:val="32"/>
          <w:szCs w:val="32"/>
          <w:lang w:eastAsia="it-IT"/>
        </w:rPr>
        <w:t>del mondo: con circa 1,2 milioni di soldati e più di 8 milioni di riservisti</w:t>
      </w:r>
      <w:r w:rsidR="00122088" w:rsidRPr="007C11F0">
        <w:rPr>
          <w:rFonts w:ascii="Times New Roman" w:eastAsia="Times New Roman" w:hAnsi="Times New Roman" w:cs="Times New Roman"/>
          <w:spacing w:val="-5"/>
          <w:sz w:val="32"/>
          <w:szCs w:val="32"/>
          <w:lang w:eastAsia="it-IT"/>
        </w:rPr>
        <w:t xml:space="preserve">. Si tratta di </w:t>
      </w:r>
      <w:r w:rsidRPr="0029440C">
        <w:rPr>
          <w:rFonts w:ascii="Times New Roman" w:eastAsia="Times New Roman" w:hAnsi="Times New Roman" w:cs="Times New Roman"/>
          <w:spacing w:val="-5"/>
          <w:sz w:val="32"/>
          <w:szCs w:val="32"/>
          <w:lang w:eastAsia="it-IT"/>
        </w:rPr>
        <w:t>circa 49 soldati ogni 1. 000 abitanti, senza contare i riservisti. Negli Usa sono 5 su 1. 000 per fare un confronto.</w:t>
      </w:r>
    </w:p>
    <w:p w14:paraId="172D7FAF" w14:textId="5BC8B46E" w:rsidR="0029440C" w:rsidRPr="0029440C" w:rsidRDefault="0029440C" w:rsidP="0029440C">
      <w:pPr>
        <w:shd w:val="clear" w:color="auto" w:fill="FFFFFF"/>
        <w:spacing w:after="0" w:line="240" w:lineRule="auto"/>
        <w:jc w:val="both"/>
        <w:textAlignment w:val="baseline"/>
        <w:rPr>
          <w:rFonts w:ascii="Times New Roman" w:eastAsia="Times New Roman" w:hAnsi="Times New Roman" w:cs="Times New Roman"/>
          <w:spacing w:val="-5"/>
          <w:sz w:val="32"/>
          <w:szCs w:val="32"/>
          <w:lang w:eastAsia="it-IT"/>
        </w:rPr>
      </w:pPr>
      <w:r w:rsidRPr="0029440C">
        <w:rPr>
          <w:rFonts w:ascii="Times New Roman" w:eastAsia="Times New Roman" w:hAnsi="Times New Roman" w:cs="Times New Roman"/>
          <w:spacing w:val="-5"/>
          <w:sz w:val="32"/>
          <w:szCs w:val="32"/>
          <w:lang w:eastAsia="it-IT"/>
        </w:rPr>
        <w:t>La gran parte del loro addestramento si basa sull'ipotetica </w:t>
      </w:r>
      <w:r w:rsidRPr="0029440C">
        <w:rPr>
          <w:rFonts w:ascii="Times New Roman" w:eastAsia="Times New Roman" w:hAnsi="Times New Roman" w:cs="Times New Roman"/>
          <w:spacing w:val="-5"/>
          <w:sz w:val="32"/>
          <w:szCs w:val="32"/>
          <w:bdr w:val="none" w:sz="0" w:space="0" w:color="auto" w:frame="1"/>
          <w:lang w:eastAsia="it-IT"/>
        </w:rPr>
        <w:t>invasione della Corea del Sud</w:t>
      </w:r>
      <w:r w:rsidR="00122088" w:rsidRPr="007C11F0">
        <w:rPr>
          <w:rFonts w:ascii="Times New Roman" w:eastAsia="Times New Roman" w:hAnsi="Times New Roman" w:cs="Times New Roman"/>
          <w:spacing w:val="-5"/>
          <w:sz w:val="32"/>
          <w:szCs w:val="32"/>
          <w:lang w:eastAsia="it-IT"/>
        </w:rPr>
        <w:t xml:space="preserve">; </w:t>
      </w:r>
      <w:r w:rsidRPr="0029440C">
        <w:rPr>
          <w:rFonts w:ascii="Times New Roman" w:eastAsia="Times New Roman" w:hAnsi="Times New Roman" w:cs="Times New Roman"/>
          <w:spacing w:val="-5"/>
          <w:sz w:val="32"/>
          <w:szCs w:val="32"/>
          <w:lang w:eastAsia="it-IT"/>
        </w:rPr>
        <w:t xml:space="preserve">sono stati </w:t>
      </w:r>
      <w:r w:rsidR="00122088" w:rsidRPr="007C11F0">
        <w:rPr>
          <w:rFonts w:ascii="Times New Roman" w:eastAsia="Times New Roman" w:hAnsi="Times New Roman" w:cs="Times New Roman"/>
          <w:spacing w:val="-5"/>
          <w:sz w:val="32"/>
          <w:szCs w:val="32"/>
          <w:lang w:eastAsia="it-IT"/>
        </w:rPr>
        <w:t xml:space="preserve">infatti </w:t>
      </w:r>
      <w:r w:rsidRPr="0029440C">
        <w:rPr>
          <w:rFonts w:ascii="Times New Roman" w:eastAsia="Times New Roman" w:hAnsi="Times New Roman" w:cs="Times New Roman"/>
          <w:spacing w:val="-5"/>
          <w:sz w:val="32"/>
          <w:szCs w:val="32"/>
          <w:lang w:eastAsia="it-IT"/>
        </w:rPr>
        <w:t>trovati 4 tunnel segreti in grado di permettere lo spostamento di 30 mila soldati in un'ora. Secondo fonti americane ce ne sarebbero almeno altri 20.</w:t>
      </w:r>
    </w:p>
    <w:p w14:paraId="478807F5" w14:textId="77777777" w:rsidR="0029440C" w:rsidRPr="0029440C" w:rsidRDefault="0029440C" w:rsidP="0029440C">
      <w:pPr>
        <w:shd w:val="clear" w:color="auto" w:fill="FFFFFF"/>
        <w:spacing w:after="0" w:line="240" w:lineRule="auto"/>
        <w:jc w:val="both"/>
        <w:textAlignment w:val="baseline"/>
        <w:rPr>
          <w:rFonts w:ascii="Times New Roman" w:eastAsia="Times New Roman" w:hAnsi="Times New Roman" w:cs="Times New Roman"/>
          <w:spacing w:val="-5"/>
          <w:sz w:val="32"/>
          <w:szCs w:val="32"/>
          <w:lang w:eastAsia="it-IT"/>
        </w:rPr>
      </w:pPr>
    </w:p>
    <w:p w14:paraId="1436F7AC" w14:textId="64CEA636" w:rsidR="0029440C" w:rsidRPr="0029440C" w:rsidRDefault="00122088" w:rsidP="0029440C">
      <w:pPr>
        <w:shd w:val="clear" w:color="auto" w:fill="FFFFFF"/>
        <w:spacing w:before="100" w:beforeAutospacing="1" w:after="100" w:afterAutospacing="1" w:line="240" w:lineRule="auto"/>
        <w:jc w:val="both"/>
        <w:rPr>
          <w:rFonts w:ascii="Times New Roman" w:eastAsia="Times New Roman" w:hAnsi="Times New Roman" w:cs="Times New Roman"/>
          <w:sz w:val="32"/>
          <w:szCs w:val="32"/>
          <w:lang w:eastAsia="it-IT"/>
        </w:rPr>
      </w:pPr>
      <w:r w:rsidRPr="007C11F0">
        <w:rPr>
          <w:rFonts w:ascii="Times New Roman" w:eastAsia="Times New Roman" w:hAnsi="Times New Roman" w:cs="Times New Roman"/>
          <w:sz w:val="32"/>
          <w:szCs w:val="32"/>
          <w:lang w:eastAsia="it-IT"/>
        </w:rPr>
        <w:t xml:space="preserve">Il </w:t>
      </w:r>
      <w:r w:rsidR="0029440C" w:rsidRPr="0029440C">
        <w:rPr>
          <w:rFonts w:ascii="Times New Roman" w:eastAsia="Times New Roman" w:hAnsi="Times New Roman" w:cs="Times New Roman"/>
          <w:sz w:val="32"/>
          <w:szCs w:val="32"/>
          <w:lang w:eastAsia="it-IT"/>
        </w:rPr>
        <w:t>Ministero della Difesa della Corea del Sud ha affermato di aver rilevato probabili lanci di missili al largo della costa occidentale</w:t>
      </w:r>
      <w:r w:rsidRPr="007C11F0">
        <w:rPr>
          <w:rFonts w:ascii="Times New Roman" w:eastAsia="Times New Roman" w:hAnsi="Times New Roman" w:cs="Times New Roman"/>
          <w:sz w:val="32"/>
          <w:szCs w:val="32"/>
          <w:lang w:eastAsia="it-IT"/>
        </w:rPr>
        <w:t>, cosa che mette in allarme il mondo intero.</w:t>
      </w:r>
    </w:p>
    <w:p w14:paraId="578DA477" w14:textId="77777777" w:rsidR="007C11F0" w:rsidRPr="007C11F0" w:rsidRDefault="0029440C" w:rsidP="0029440C">
      <w:pPr>
        <w:shd w:val="clear" w:color="auto" w:fill="FFFFFF"/>
        <w:spacing w:before="100" w:beforeAutospacing="1" w:after="100" w:afterAutospacing="1"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 xml:space="preserve">Durante la presidenza dell’ex capo di Stato USA, Donald Trump, nel 2018, gli Stati Uniti avevano avviato una serie di iniziative per la denuclearizzazione della Corea del Nord, alla presenza di Trump e Kim. </w:t>
      </w:r>
    </w:p>
    <w:p w14:paraId="1BC832B7" w14:textId="50332C59" w:rsidR="0029440C" w:rsidRPr="0029440C" w:rsidRDefault="0029440C" w:rsidP="0029440C">
      <w:pPr>
        <w:shd w:val="clear" w:color="auto" w:fill="FFFFFF"/>
        <w:spacing w:before="100" w:beforeAutospacing="1" w:after="100" w:afterAutospacing="1" w:line="240" w:lineRule="auto"/>
        <w:jc w:val="both"/>
        <w:rPr>
          <w:rFonts w:ascii="Times New Roman" w:eastAsia="Times New Roman" w:hAnsi="Times New Roman" w:cs="Times New Roman"/>
          <w:sz w:val="32"/>
          <w:szCs w:val="32"/>
          <w:lang w:eastAsia="it-IT"/>
        </w:rPr>
      </w:pPr>
      <w:r w:rsidRPr="0029440C">
        <w:rPr>
          <w:rFonts w:ascii="Times New Roman" w:eastAsia="Times New Roman" w:hAnsi="Times New Roman" w:cs="Times New Roman"/>
          <w:sz w:val="32"/>
          <w:szCs w:val="32"/>
          <w:lang w:eastAsia="it-IT"/>
        </w:rPr>
        <w:t>Dopo l’insediamento di Biden alla Casa Bianca, la Corea del Nord ha respinto le richieste di dialogo dell’amministrazione Biden.</w:t>
      </w:r>
    </w:p>
    <w:p w14:paraId="5A36CB8B" w14:textId="77777777" w:rsidR="007C11F0" w:rsidRPr="007C11F0" w:rsidRDefault="007C11F0" w:rsidP="0029440C">
      <w:pPr>
        <w:spacing w:line="240" w:lineRule="auto"/>
        <w:jc w:val="both"/>
        <w:rPr>
          <w:rFonts w:ascii="Times New Roman" w:hAnsi="Times New Roman" w:cs="Times New Roman"/>
          <w:sz w:val="32"/>
          <w:szCs w:val="32"/>
        </w:rPr>
      </w:pPr>
    </w:p>
    <w:sectPr w:rsidR="007C11F0" w:rsidRPr="007C11F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40C"/>
    <w:rsid w:val="00122088"/>
    <w:rsid w:val="0029440C"/>
    <w:rsid w:val="00525496"/>
    <w:rsid w:val="006F790B"/>
    <w:rsid w:val="007C11F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3B04D"/>
  <w15:chartTrackingRefBased/>
  <w15:docId w15:val="{61CA68B6-7C30-4198-8622-EB8EEFEE5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9440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29440C"/>
    <w:rPr>
      <w:color w:val="0000FF"/>
      <w:u w:val="single"/>
    </w:rPr>
  </w:style>
  <w:style w:type="character" w:styleId="Enfasigrassetto">
    <w:name w:val="Strong"/>
    <w:basedOn w:val="Carpredefinitoparagrafo"/>
    <w:uiPriority w:val="22"/>
    <w:qFormat/>
    <w:rsid w:val="002944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411841">
      <w:bodyDiv w:val="1"/>
      <w:marLeft w:val="0"/>
      <w:marRight w:val="0"/>
      <w:marTop w:val="0"/>
      <w:marBottom w:val="0"/>
      <w:divBdr>
        <w:top w:val="none" w:sz="0" w:space="0" w:color="auto"/>
        <w:left w:val="none" w:sz="0" w:space="0" w:color="auto"/>
        <w:bottom w:val="none" w:sz="0" w:space="0" w:color="auto"/>
        <w:right w:val="none" w:sz="0" w:space="0" w:color="auto"/>
      </w:divBdr>
      <w:divsChild>
        <w:div w:id="1666131407">
          <w:marLeft w:val="0"/>
          <w:marRight w:val="0"/>
          <w:marTop w:val="0"/>
          <w:marBottom w:val="0"/>
          <w:divBdr>
            <w:top w:val="none" w:sz="0" w:space="0" w:color="auto"/>
            <w:left w:val="none" w:sz="0" w:space="0" w:color="auto"/>
            <w:bottom w:val="none" w:sz="0" w:space="0" w:color="auto"/>
            <w:right w:val="none" w:sz="0" w:space="0" w:color="auto"/>
          </w:divBdr>
        </w:div>
        <w:div w:id="278220030">
          <w:marLeft w:val="0"/>
          <w:marRight w:val="0"/>
          <w:marTop w:val="0"/>
          <w:marBottom w:val="0"/>
          <w:divBdr>
            <w:top w:val="none" w:sz="0" w:space="0" w:color="auto"/>
            <w:left w:val="none" w:sz="0" w:space="0" w:color="auto"/>
            <w:bottom w:val="none" w:sz="0" w:space="0" w:color="auto"/>
            <w:right w:val="none" w:sz="0" w:space="0" w:color="auto"/>
          </w:divBdr>
        </w:div>
        <w:div w:id="460223151">
          <w:marLeft w:val="0"/>
          <w:marRight w:val="0"/>
          <w:marTop w:val="0"/>
          <w:marBottom w:val="0"/>
          <w:divBdr>
            <w:top w:val="none" w:sz="0" w:space="0" w:color="auto"/>
            <w:left w:val="none" w:sz="0" w:space="0" w:color="auto"/>
            <w:bottom w:val="none" w:sz="0" w:space="0" w:color="auto"/>
            <w:right w:val="none" w:sz="0" w:space="0" w:color="auto"/>
          </w:divBdr>
          <w:divsChild>
            <w:div w:id="1525824401">
              <w:marLeft w:val="0"/>
              <w:marRight w:val="0"/>
              <w:marTop w:val="0"/>
              <w:marBottom w:val="0"/>
              <w:divBdr>
                <w:top w:val="none" w:sz="0" w:space="0" w:color="auto"/>
                <w:left w:val="none" w:sz="0" w:space="0" w:color="auto"/>
                <w:bottom w:val="none" w:sz="0" w:space="0" w:color="auto"/>
                <w:right w:val="none" w:sz="0" w:space="0" w:color="auto"/>
              </w:divBdr>
            </w:div>
            <w:div w:id="1907062786">
              <w:marLeft w:val="0"/>
              <w:marRight w:val="0"/>
              <w:marTop w:val="0"/>
              <w:marBottom w:val="0"/>
              <w:divBdr>
                <w:top w:val="none" w:sz="0" w:space="0" w:color="auto"/>
                <w:left w:val="none" w:sz="0" w:space="0" w:color="auto"/>
                <w:bottom w:val="none" w:sz="0" w:space="0" w:color="auto"/>
                <w:right w:val="none" w:sz="0" w:space="0" w:color="auto"/>
              </w:divBdr>
              <w:divsChild>
                <w:div w:id="1247419509">
                  <w:marLeft w:val="0"/>
                  <w:marRight w:val="0"/>
                  <w:marTop w:val="0"/>
                  <w:marBottom w:val="0"/>
                  <w:divBdr>
                    <w:top w:val="none" w:sz="0" w:space="0" w:color="auto"/>
                    <w:left w:val="none" w:sz="0" w:space="0" w:color="auto"/>
                    <w:bottom w:val="none" w:sz="0" w:space="0" w:color="auto"/>
                    <w:right w:val="none" w:sz="0" w:space="0" w:color="auto"/>
                  </w:divBdr>
                </w:div>
                <w:div w:id="100836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837</Words>
  <Characters>4776</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cp:revision>
  <dcterms:created xsi:type="dcterms:W3CDTF">2022-03-24T16:41:00Z</dcterms:created>
  <dcterms:modified xsi:type="dcterms:W3CDTF">2022-03-24T17:13:00Z</dcterms:modified>
</cp:coreProperties>
</file>